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7D5F" w14:textId="3D06B14C" w:rsidR="006F7E88" w:rsidRDefault="006F7E88" w:rsidP="006F7E88">
      <w:pPr>
        <w:pBdr>
          <w:bottom w:val="single" w:sz="6" w:space="8" w:color="E7E7EB"/>
        </w:pBdr>
        <w:adjustRightInd/>
        <w:snapToGrid/>
        <w:spacing w:after="210"/>
        <w:outlineLvl w:val="1"/>
        <w:rPr>
          <w:rFonts w:ascii="Helvetica" w:eastAsia="宋体" w:hAnsi="Helvetica" w:cs="Helvetica"/>
          <w:color w:val="000000"/>
          <w:sz w:val="36"/>
          <w:szCs w:val="36"/>
        </w:rPr>
      </w:pPr>
      <w:r>
        <w:rPr>
          <w:rFonts w:ascii="Helvetica" w:eastAsia="宋体" w:hAnsi="Helvetica" w:cs="Helvetica" w:hint="eastAsia"/>
          <w:color w:val="000000"/>
          <w:sz w:val="36"/>
          <w:szCs w:val="36"/>
        </w:rPr>
        <w:t>哈尔滨商业大学生命科学与环境科学研究中心</w:t>
      </w:r>
      <w:r>
        <w:rPr>
          <w:rFonts w:ascii="Helvetica" w:eastAsia="宋体" w:hAnsi="Helvetica" w:cs="Helvetica"/>
          <w:color w:val="000000"/>
          <w:sz w:val="36"/>
          <w:szCs w:val="36"/>
        </w:rPr>
        <w:t>2018</w:t>
      </w:r>
      <w:r>
        <w:rPr>
          <w:rFonts w:ascii="Helvetica" w:eastAsia="宋体" w:hAnsi="Helvetica" w:cs="Helvetica" w:hint="eastAsia"/>
          <w:color w:val="000000"/>
          <w:sz w:val="36"/>
          <w:szCs w:val="36"/>
        </w:rPr>
        <w:t>年硕士研究生接受调剂公告</w:t>
      </w:r>
      <w:r>
        <w:rPr>
          <w:noProof/>
        </w:rPr>
        <mc:AlternateContent>
          <mc:Choice Requires="wps">
            <w:drawing>
              <wp:inline distT="0" distB="0" distL="0" distR="0" wp14:anchorId="74219CD6" wp14:editId="0B545327">
                <wp:extent cx="304800" cy="30480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75845F" id="矩形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+OvZVuwIAALQ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14:paraId="119CEECF" w14:textId="4C823711" w:rsidR="006F7E88" w:rsidRDefault="006F7E88" w:rsidP="006F7E8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>
        <w:rPr>
          <w:rStyle w:val="a8"/>
          <w:rFonts w:ascii="Times New Roman" w:hAnsi="Times New Roman" w:hint="eastAsia"/>
          <w:color w:val="3E3E3E"/>
          <w:sz w:val="27"/>
          <w:szCs w:val="27"/>
        </w:rPr>
        <w:t>中心简介</w:t>
      </w:r>
      <w:r>
        <w:rPr>
          <w:rFonts w:ascii="Times New Roman" w:hAnsi="Times New Roman" w:cs="Times New Roman"/>
          <w:color w:val="3E3E3E"/>
        </w:rPr>
        <w:t>    </w:t>
      </w:r>
      <w:r>
        <w:rPr>
          <w:rFonts w:ascii="Times New Roman" w:hAnsi="Times New Roman" w:cs="Times New Roman"/>
          <w:color w:val="3E3E3E"/>
          <w:sz w:val="27"/>
          <w:szCs w:val="27"/>
        </w:rPr>
        <w:t>  </w:t>
      </w:r>
    </w:p>
    <w:p w14:paraId="1AFF8D3F" w14:textId="18112CE4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Times New Roman" w:hAnsi="Times New Roman" w:cs="Times New Roman"/>
          <w:color w:val="3E3E3E"/>
        </w:rPr>
      </w:pPr>
      <w:r w:rsidRPr="006F7E88">
        <w:rPr>
          <w:rFonts w:ascii="Times New Roman" w:hAnsi="Times New Roman" w:hint="eastAsia"/>
          <w:color w:val="3E3E3E"/>
        </w:rPr>
        <w:t>生命科学与环境科学研究中心（以下简称中心）始建于</w:t>
      </w:r>
      <w:r w:rsidRPr="006F7E88">
        <w:rPr>
          <w:rFonts w:ascii="Times New Roman" w:hAnsi="Times New Roman"/>
          <w:color w:val="3E3E3E"/>
        </w:rPr>
        <w:t>1982</w:t>
      </w:r>
      <w:r w:rsidRPr="006F7E88">
        <w:rPr>
          <w:rFonts w:ascii="Times New Roman" w:hAnsi="Times New Roman" w:hint="eastAsia"/>
          <w:color w:val="3E3E3E"/>
        </w:rPr>
        <w:t>年，前身是哈尔滨商业大学药物研究所。在中心主任季宇彬教授的带领下，中心在中药学、药学、海洋科学和环境科学与工程领域进行了</w:t>
      </w:r>
      <w:r w:rsidRPr="006F7E88">
        <w:rPr>
          <w:rFonts w:ascii="Times New Roman" w:hAnsi="Times New Roman"/>
          <w:color w:val="3E3E3E"/>
        </w:rPr>
        <w:t>30</w:t>
      </w:r>
      <w:r w:rsidRPr="006F7E88">
        <w:rPr>
          <w:rFonts w:ascii="Times New Roman" w:hAnsi="Times New Roman" w:hint="eastAsia"/>
          <w:color w:val="3E3E3E"/>
        </w:rPr>
        <w:t>余年的深入研究，取得了丰硕的科研成果，也确立了我校中药学学科在国内外学术界的地位和学术影响力。中心于</w:t>
      </w:r>
      <w:r w:rsidRPr="006F7E88">
        <w:rPr>
          <w:rFonts w:ascii="Times New Roman" w:hAnsi="Times New Roman"/>
          <w:color w:val="3E3E3E"/>
        </w:rPr>
        <w:t>2000</w:t>
      </w:r>
      <w:r w:rsidRPr="006F7E88">
        <w:rPr>
          <w:rFonts w:ascii="Times New Roman" w:hAnsi="Times New Roman" w:hint="eastAsia"/>
          <w:color w:val="3E3E3E"/>
        </w:rPr>
        <w:t>年，经教育厅批准成为黑龙江省“中药学”重点学科，季宇彬教授任学科带头人。</w:t>
      </w:r>
      <w:r w:rsidRPr="006F7E88">
        <w:rPr>
          <w:rFonts w:ascii="Times New Roman" w:hAnsi="Times New Roman"/>
          <w:color w:val="3E3E3E"/>
        </w:rPr>
        <w:t>2008</w:t>
      </w:r>
      <w:r w:rsidRPr="006F7E88">
        <w:rPr>
          <w:rFonts w:ascii="Times New Roman" w:hAnsi="Times New Roman" w:hint="eastAsia"/>
          <w:color w:val="3E3E3E"/>
        </w:rPr>
        <w:t>年，中心“中药学”一级学科在全国高校一级学科排名中名列第六位。</w:t>
      </w:r>
      <w:r w:rsidRPr="006F7E88">
        <w:rPr>
          <w:rFonts w:ascii="Times New Roman" w:hAnsi="Times New Roman"/>
          <w:color w:val="3E3E3E"/>
        </w:rPr>
        <w:t>2007</w:t>
      </w:r>
      <w:r w:rsidRPr="006F7E88">
        <w:rPr>
          <w:rFonts w:ascii="Times New Roman" w:hAnsi="Times New Roman" w:hint="eastAsia"/>
          <w:color w:val="3E3E3E"/>
        </w:rPr>
        <w:t>年，中心经国家教育部批准成为“国家教育部抗肿瘤天然药物工程研究中心”；</w:t>
      </w:r>
      <w:r w:rsidRPr="006F7E88">
        <w:rPr>
          <w:rFonts w:ascii="Times New Roman" w:hAnsi="Times New Roman"/>
          <w:color w:val="3E3E3E"/>
        </w:rPr>
        <w:t>2013</w:t>
      </w:r>
      <w:r w:rsidRPr="006F7E88">
        <w:rPr>
          <w:rFonts w:ascii="Times New Roman" w:hAnsi="Times New Roman" w:hint="eastAsia"/>
          <w:color w:val="3E3E3E"/>
        </w:rPr>
        <w:t>年，经国家发改委批准成为“国家抗肿瘤创新药物工程研究中心”。目前，中心已成为集科学研究、人才培养和新药研发为一体的高水平、综合性科研机构。</w:t>
      </w:r>
    </w:p>
    <w:p w14:paraId="58DA793C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2000</w:t>
      </w:r>
      <w:r w:rsidRPr="006F7E88">
        <w:rPr>
          <w:rFonts w:ascii="Times New Roman" w:hAnsi="Times New Roman" w:hint="eastAsia"/>
          <w:color w:val="3E3E3E"/>
        </w:rPr>
        <w:t>年，省教育厅批准“中药学”为“黑龙江省重点学科”。</w:t>
      </w:r>
    </w:p>
    <w:p w14:paraId="5069DA59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2001</w:t>
      </w:r>
      <w:r w:rsidRPr="006F7E88">
        <w:rPr>
          <w:rFonts w:ascii="Times New Roman" w:hAnsi="Times New Roman" w:hint="eastAsia"/>
          <w:color w:val="3E3E3E"/>
        </w:rPr>
        <w:t>年，申请获得“药理学”二级学科硕士点。</w:t>
      </w:r>
    </w:p>
    <w:p w14:paraId="07EA6339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2001</w:t>
      </w:r>
      <w:r w:rsidRPr="006F7E88">
        <w:rPr>
          <w:rFonts w:ascii="Times New Roman" w:hAnsi="Times New Roman" w:hint="eastAsia"/>
          <w:color w:val="3E3E3E"/>
        </w:rPr>
        <w:t>年，国家人事部批准设立博士后工作站，</w:t>
      </w:r>
      <w:r w:rsidRPr="006F7E88">
        <w:rPr>
          <w:rFonts w:ascii="Times New Roman" w:hAnsi="Times New Roman"/>
          <w:color w:val="3E3E3E"/>
        </w:rPr>
        <w:t>2006</w:t>
      </w:r>
      <w:r w:rsidRPr="006F7E88">
        <w:rPr>
          <w:rFonts w:ascii="Times New Roman" w:hAnsi="Times New Roman" w:hint="eastAsia"/>
          <w:color w:val="3E3E3E"/>
        </w:rPr>
        <w:t>年获得“黑龙江省优秀博士后科研工作站”称号。</w:t>
      </w:r>
    </w:p>
    <w:p w14:paraId="45ED41D8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2003</w:t>
      </w:r>
      <w:r w:rsidRPr="006F7E88">
        <w:rPr>
          <w:rFonts w:ascii="Times New Roman" w:hAnsi="Times New Roman" w:hint="eastAsia"/>
          <w:color w:val="3E3E3E"/>
        </w:rPr>
        <w:t>年，与</w:t>
      </w:r>
      <w:r w:rsidRPr="006F7E88">
        <w:rPr>
          <w:rFonts w:ascii="Times New Roman" w:hAnsi="Times New Roman"/>
          <w:color w:val="3E3E3E"/>
        </w:rPr>
        <w:t>Agilent</w:t>
      </w:r>
      <w:r w:rsidRPr="006F7E88">
        <w:rPr>
          <w:rFonts w:ascii="Times New Roman" w:hAnsi="Times New Roman" w:hint="eastAsia"/>
          <w:color w:val="3E3E3E"/>
        </w:rPr>
        <w:t>、</w:t>
      </w:r>
      <w:r w:rsidRPr="006F7E88">
        <w:rPr>
          <w:rFonts w:ascii="Times New Roman" w:hAnsi="Times New Roman"/>
          <w:color w:val="3E3E3E"/>
        </w:rPr>
        <w:t>Beckman Coulter</w:t>
      </w:r>
      <w:r w:rsidRPr="006F7E88">
        <w:rPr>
          <w:rFonts w:ascii="Times New Roman" w:hAnsi="Times New Roman" w:hint="eastAsia"/>
          <w:color w:val="3E3E3E"/>
        </w:rPr>
        <w:t>和</w:t>
      </w:r>
      <w:r w:rsidRPr="006F7E88">
        <w:rPr>
          <w:rFonts w:ascii="Times New Roman" w:hAnsi="Times New Roman"/>
          <w:color w:val="3E3E3E"/>
        </w:rPr>
        <w:t>Waters</w:t>
      </w:r>
      <w:r w:rsidRPr="006F7E88">
        <w:rPr>
          <w:rFonts w:ascii="Times New Roman" w:hAnsi="Times New Roman" w:hint="eastAsia"/>
          <w:color w:val="3E3E3E"/>
        </w:rPr>
        <w:t>等世界著名仪器公司共同建立了示范实验室。</w:t>
      </w:r>
    </w:p>
    <w:p w14:paraId="3A03E7E4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2004</w:t>
      </w:r>
      <w:r w:rsidRPr="006F7E88">
        <w:rPr>
          <w:rFonts w:ascii="Times New Roman" w:hAnsi="Times New Roman" w:hint="eastAsia"/>
          <w:color w:val="3E3E3E"/>
        </w:rPr>
        <w:t>年，黑龙江省科技厅批准为“黑龙江省肿瘤预防与抗肿瘤药物研究重点实验室”</w:t>
      </w:r>
      <w:r w:rsidRPr="006F7E88">
        <w:rPr>
          <w:rFonts w:ascii="Times New Roman" w:hAnsi="Times New Roman"/>
          <w:color w:val="3E3E3E"/>
        </w:rPr>
        <w:t> </w:t>
      </w:r>
      <w:r w:rsidRPr="006F7E88">
        <w:rPr>
          <w:rFonts w:ascii="Times New Roman" w:hAnsi="Times New Roman" w:hint="eastAsia"/>
          <w:color w:val="3E3E3E"/>
        </w:rPr>
        <w:t>。</w:t>
      </w:r>
    </w:p>
    <w:p w14:paraId="42E3E94C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2004</w:t>
      </w:r>
      <w:r w:rsidRPr="006F7E88">
        <w:rPr>
          <w:rFonts w:ascii="Times New Roman" w:hAnsi="Times New Roman" w:hint="eastAsia"/>
          <w:color w:val="3E3E3E"/>
        </w:rPr>
        <w:t>年，黑龙江省科技厅批准为“黑龙江省生命科学与环境科学研究中心”。</w:t>
      </w:r>
    </w:p>
    <w:p w14:paraId="3C79EFC9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2004</w:t>
      </w:r>
      <w:r w:rsidRPr="006F7E88">
        <w:rPr>
          <w:rFonts w:ascii="Times New Roman" w:hAnsi="Times New Roman" w:hint="eastAsia"/>
          <w:color w:val="3E3E3E"/>
        </w:rPr>
        <w:t>年，黑龙江省人事厅批准成为“黑龙江省博士后科学研究基地”。</w:t>
      </w:r>
    </w:p>
    <w:p w14:paraId="2CF0D06E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2004</w:t>
      </w:r>
      <w:r w:rsidRPr="006F7E88">
        <w:rPr>
          <w:rFonts w:ascii="Times New Roman" w:hAnsi="Times New Roman" w:hint="eastAsia"/>
          <w:color w:val="3E3E3E"/>
        </w:rPr>
        <w:t>年，国家财政部和黑龙江省政府联合批准成为</w:t>
      </w:r>
      <w:r w:rsidRPr="006F7E88">
        <w:rPr>
          <w:rFonts w:ascii="Times New Roman" w:hAnsi="Times New Roman"/>
          <w:color w:val="3E3E3E"/>
        </w:rPr>
        <w:t xml:space="preserve"> </w:t>
      </w:r>
      <w:r w:rsidRPr="006F7E88">
        <w:rPr>
          <w:rFonts w:ascii="Times New Roman" w:hAnsi="Times New Roman" w:hint="eastAsia"/>
          <w:color w:val="3E3E3E"/>
        </w:rPr>
        <w:t>“省部共建抗肿瘤天然药物研究重点实验室”。</w:t>
      </w:r>
    </w:p>
    <w:p w14:paraId="2D78E0B5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2004</w:t>
      </w:r>
      <w:r w:rsidRPr="006F7E88">
        <w:rPr>
          <w:rFonts w:ascii="Times New Roman" w:hAnsi="Times New Roman" w:hint="eastAsia"/>
          <w:color w:val="3E3E3E"/>
        </w:rPr>
        <w:t>年，黑龙江省教育厅批准成为“黑龙江省抗肿瘤药物研究研究生培养创新示范基地”。</w:t>
      </w:r>
    </w:p>
    <w:p w14:paraId="115143F1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2005</w:t>
      </w:r>
      <w:r w:rsidRPr="006F7E88">
        <w:rPr>
          <w:rFonts w:ascii="Times New Roman" w:hAnsi="Times New Roman" w:hint="eastAsia"/>
          <w:color w:val="3E3E3E"/>
        </w:rPr>
        <w:t>年，国务院学位办批准获得“中药学”</w:t>
      </w:r>
      <w:r w:rsidRPr="006F7E88">
        <w:rPr>
          <w:rFonts w:ascii="Times New Roman" w:hAnsi="Times New Roman"/>
          <w:color w:val="3E3E3E"/>
        </w:rPr>
        <w:t xml:space="preserve"> </w:t>
      </w:r>
      <w:r w:rsidRPr="006F7E88">
        <w:rPr>
          <w:rFonts w:ascii="Times New Roman" w:hAnsi="Times New Roman" w:hint="eastAsia"/>
          <w:color w:val="3E3E3E"/>
        </w:rPr>
        <w:t>一级学科博士点；获得“中药学”、“药学”、“海洋科学”和“环境科学与工程”</w:t>
      </w:r>
      <w:r w:rsidRPr="006F7E88">
        <w:rPr>
          <w:rFonts w:ascii="Times New Roman" w:hAnsi="Times New Roman"/>
          <w:color w:val="3E3E3E"/>
        </w:rPr>
        <w:t>4</w:t>
      </w:r>
      <w:r w:rsidRPr="006F7E88">
        <w:rPr>
          <w:rFonts w:ascii="Times New Roman" w:hAnsi="Times New Roman" w:hint="eastAsia"/>
          <w:color w:val="3E3E3E"/>
        </w:rPr>
        <w:t>个一级学科硕士点。</w:t>
      </w:r>
    </w:p>
    <w:p w14:paraId="75A83343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2006</w:t>
      </w:r>
      <w:r w:rsidRPr="006F7E88">
        <w:rPr>
          <w:rFonts w:ascii="Times New Roman" w:hAnsi="Times New Roman" w:hint="eastAsia"/>
          <w:color w:val="3E3E3E"/>
        </w:rPr>
        <w:t>年，黑龙江省教育厅批准成为“黑龙江省天然药物与仿生药物校企共建工程技术研发中心”。</w:t>
      </w:r>
    </w:p>
    <w:p w14:paraId="50C392D1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lastRenderedPageBreak/>
        <w:t>2007</w:t>
      </w:r>
      <w:r w:rsidRPr="006F7E88">
        <w:rPr>
          <w:rFonts w:ascii="Times New Roman" w:hAnsi="Times New Roman" w:hint="eastAsia"/>
          <w:color w:val="3E3E3E"/>
        </w:rPr>
        <w:t>年，黑龙江省教育厅批准成为“黑龙江省肿瘤预防与抗肿瘤药物研究高校重点实验室”。</w:t>
      </w:r>
    </w:p>
    <w:p w14:paraId="79E430F7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2007</w:t>
      </w:r>
      <w:r w:rsidRPr="006F7E88">
        <w:rPr>
          <w:rFonts w:ascii="Times New Roman" w:hAnsi="Times New Roman" w:hint="eastAsia"/>
          <w:color w:val="3E3E3E"/>
        </w:rPr>
        <w:t>年，国家教育部批准成为“国家教育部抗肿瘤天然药物工程研究中心”。</w:t>
      </w:r>
    </w:p>
    <w:p w14:paraId="42377A27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2009</w:t>
      </w:r>
      <w:r w:rsidRPr="006F7E88">
        <w:rPr>
          <w:rFonts w:ascii="Times New Roman" w:hAnsi="Times New Roman" w:hint="eastAsia"/>
          <w:color w:val="3E3E3E"/>
        </w:rPr>
        <w:t>年，国家人力资源和社会保障部批准设立“中药学”博士后科研流动站。</w:t>
      </w:r>
    </w:p>
    <w:p w14:paraId="6555FEE9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2009</w:t>
      </w:r>
      <w:r w:rsidRPr="006F7E88">
        <w:rPr>
          <w:rFonts w:ascii="Times New Roman" w:hAnsi="Times New Roman" w:hint="eastAsia"/>
          <w:color w:val="3E3E3E"/>
        </w:rPr>
        <w:t>年，黑龙江省教育厅批准中心“植物多糖综合开发利用科研团队”为黑龙江省科技创新团队。</w:t>
      </w:r>
    </w:p>
    <w:p w14:paraId="2F211B32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2011</w:t>
      </w:r>
      <w:r w:rsidRPr="006F7E88">
        <w:rPr>
          <w:rFonts w:ascii="Times New Roman" w:hAnsi="Times New Roman" w:hint="eastAsia"/>
          <w:color w:val="3E3E3E"/>
        </w:rPr>
        <w:t>年，中心申请并经省发改委批准成为“黑龙江省抗肿瘤创新药物工程研究中心”。</w:t>
      </w:r>
    </w:p>
    <w:p w14:paraId="241D0BE2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2011</w:t>
      </w:r>
      <w:r w:rsidRPr="006F7E88">
        <w:rPr>
          <w:rFonts w:ascii="Times New Roman" w:hAnsi="Times New Roman" w:hint="eastAsia"/>
          <w:color w:val="3E3E3E"/>
        </w:rPr>
        <w:t>年，中心下设实验室申请并经省发改委批准成为“黑龙江省天然药物与仿生药物工程实验室”。</w:t>
      </w:r>
    </w:p>
    <w:p w14:paraId="095D91DB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2012</w:t>
      </w:r>
      <w:r w:rsidRPr="006F7E88">
        <w:rPr>
          <w:rFonts w:ascii="Times New Roman" w:hAnsi="Times New Roman" w:hint="eastAsia"/>
          <w:color w:val="3E3E3E"/>
        </w:rPr>
        <w:t>年，以季宇彬教授为带头人的学科团队被黑龙江省人社厅批准成为“黑龙江省领军人才梯队</w:t>
      </w:r>
      <w:r w:rsidRPr="006F7E88">
        <w:rPr>
          <w:rFonts w:ascii="Times New Roman" w:hAnsi="Times New Roman"/>
          <w:color w:val="3E3E3E"/>
        </w:rPr>
        <w:t>535</w:t>
      </w:r>
      <w:r w:rsidRPr="006F7E88">
        <w:rPr>
          <w:rFonts w:ascii="Times New Roman" w:hAnsi="Times New Roman" w:hint="eastAsia"/>
          <w:color w:val="3E3E3E"/>
        </w:rPr>
        <w:t>工程（第二层次）”。</w:t>
      </w:r>
    </w:p>
    <w:p w14:paraId="65B12D3D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2013</w:t>
      </w:r>
      <w:r w:rsidRPr="006F7E88">
        <w:rPr>
          <w:rFonts w:ascii="Times New Roman" w:hAnsi="Times New Roman" w:hint="eastAsia"/>
          <w:color w:val="3E3E3E"/>
        </w:rPr>
        <w:t>年，中心经黑龙江省人社厅批准成为“黑龙江省博士后创新创业实践基地”。</w:t>
      </w:r>
    </w:p>
    <w:p w14:paraId="59215D38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2013</w:t>
      </w:r>
      <w:r w:rsidRPr="006F7E88">
        <w:rPr>
          <w:rFonts w:ascii="Times New Roman" w:hAnsi="Times New Roman" w:hint="eastAsia"/>
          <w:color w:val="3E3E3E"/>
        </w:rPr>
        <w:t>年，中心“生物碱类化合物抗肿瘤研究创新团队”经省教育厅批准成为“黑龙江省科技创新团队”。</w:t>
      </w:r>
    </w:p>
    <w:p w14:paraId="700201EF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2013</w:t>
      </w:r>
      <w:r w:rsidRPr="006F7E88">
        <w:rPr>
          <w:rFonts w:ascii="Times New Roman" w:hAnsi="Times New Roman" w:hint="eastAsia"/>
          <w:color w:val="3E3E3E"/>
        </w:rPr>
        <w:t>年，中心申请并获国家发改委批准成为“国家抗肿瘤创新药物工程中心”。这是黑龙江省首个医药领域的国家级工程中心，填补了我校国家级工程中心的空白，实现了历史性的突破。</w:t>
      </w:r>
    </w:p>
    <w:p w14:paraId="181130CD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Fonts w:ascii="Times New Roman" w:hAnsi="Times New Roman"/>
          <w:color w:val="3E3E3E"/>
        </w:rPr>
      </w:pPr>
      <w:r w:rsidRPr="006F7E88">
        <w:rPr>
          <w:rFonts w:ascii="Times New Roman" w:hAnsi="Times New Roman"/>
          <w:color w:val="3E3E3E"/>
        </w:rPr>
        <w:t>2014</w:t>
      </w:r>
      <w:r w:rsidRPr="006F7E88">
        <w:rPr>
          <w:rFonts w:ascii="Times New Roman" w:hAnsi="Times New Roman" w:hint="eastAsia"/>
          <w:color w:val="3E3E3E"/>
        </w:rPr>
        <w:t>年，中心下设的“天然药物与仿生药物工程实验室”被国家标准样品技术委员会批准为“国家天然产物标准样品定值实验室”，这是我校首个具有标准品定值资质的国家级实验室。</w:t>
      </w:r>
    </w:p>
    <w:p w14:paraId="6689EF6D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contextualSpacing/>
        <w:jc w:val="both"/>
        <w:rPr>
          <w:rStyle w:val="a8"/>
          <w:b w:val="0"/>
          <w:bCs w:val="0"/>
        </w:rPr>
      </w:pPr>
      <w:r w:rsidRPr="006F7E88">
        <w:rPr>
          <w:rFonts w:ascii="Times New Roman" w:hAnsi="Times New Roman" w:hint="eastAsia"/>
          <w:color w:val="3E3E3E"/>
        </w:rPr>
        <w:t>目前，中心共拥有</w:t>
      </w:r>
      <w:r w:rsidRPr="006F7E88">
        <w:rPr>
          <w:rFonts w:ascii="Times New Roman" w:hAnsi="Times New Roman"/>
          <w:color w:val="3E3E3E"/>
        </w:rPr>
        <w:t>1</w:t>
      </w:r>
      <w:r w:rsidRPr="006F7E88">
        <w:rPr>
          <w:rFonts w:ascii="Times New Roman" w:hAnsi="Times New Roman" w:hint="eastAsia"/>
          <w:color w:val="3E3E3E"/>
        </w:rPr>
        <w:t>个省级重点学科（黑龙江省“中药学”重点学科）；</w:t>
      </w:r>
      <w:r w:rsidRPr="006F7E88">
        <w:rPr>
          <w:rFonts w:ascii="Times New Roman" w:hAnsi="Times New Roman"/>
          <w:color w:val="3E3E3E"/>
        </w:rPr>
        <w:t>1</w:t>
      </w:r>
      <w:r w:rsidRPr="006F7E88">
        <w:rPr>
          <w:rFonts w:ascii="Times New Roman" w:hAnsi="Times New Roman" w:hint="eastAsia"/>
          <w:color w:val="3E3E3E"/>
        </w:rPr>
        <w:t>个国家级工程研究中心（“国家抗肿瘤创新药物工程中心”）、</w:t>
      </w:r>
      <w:r w:rsidRPr="006F7E88">
        <w:rPr>
          <w:rFonts w:ascii="Times New Roman" w:hAnsi="Times New Roman"/>
          <w:color w:val="3E3E3E"/>
        </w:rPr>
        <w:t>1</w:t>
      </w:r>
      <w:r w:rsidRPr="006F7E88">
        <w:rPr>
          <w:rFonts w:ascii="Times New Roman" w:hAnsi="Times New Roman" w:hint="eastAsia"/>
          <w:color w:val="3E3E3E"/>
        </w:rPr>
        <w:t>个国家教育部工程研究中心（“国家教育部抗肿瘤天然药物工程研究中心”）、</w:t>
      </w:r>
      <w:r w:rsidRPr="006F7E88">
        <w:rPr>
          <w:rFonts w:ascii="Times New Roman" w:hAnsi="Times New Roman"/>
          <w:color w:val="3E3E3E"/>
        </w:rPr>
        <w:t>3</w:t>
      </w:r>
      <w:r w:rsidRPr="006F7E88">
        <w:rPr>
          <w:rFonts w:ascii="Times New Roman" w:hAnsi="Times New Roman" w:hint="eastAsia"/>
          <w:color w:val="3E3E3E"/>
        </w:rPr>
        <w:t>个省部级工程研究中心（“黑龙江省抗肿瘤创新药物工程研究中心”，“黑龙江省生命科学与环境科学研究中心”和“黑龙江省天然药物与仿生药物校企共建工程技术研发中心”，）；</w:t>
      </w:r>
      <w:r w:rsidRPr="006F7E88">
        <w:rPr>
          <w:rFonts w:ascii="Times New Roman" w:hAnsi="Times New Roman"/>
          <w:color w:val="3E3E3E"/>
        </w:rPr>
        <w:t xml:space="preserve"> 4</w:t>
      </w:r>
      <w:r w:rsidRPr="006F7E88">
        <w:rPr>
          <w:rFonts w:ascii="Times New Roman" w:hAnsi="Times New Roman" w:hint="eastAsia"/>
          <w:color w:val="3E3E3E"/>
        </w:rPr>
        <w:t>个省部级重点实验室（“黑龙江省肿瘤预防与抗肿瘤药物研究重点实验室”、“黑龙江省天然药物预防药物工程实验室”、“黑龙江省肿瘤预防与抗肿瘤药物研究高校重点实验室”和“省部共建抗肿瘤天然药物研究重点实验室”）；</w:t>
      </w:r>
      <w:r w:rsidRPr="006F7E88">
        <w:rPr>
          <w:rFonts w:ascii="Times New Roman" w:hAnsi="Times New Roman"/>
          <w:color w:val="3E3E3E"/>
        </w:rPr>
        <w:t>3</w:t>
      </w:r>
      <w:r w:rsidRPr="006F7E88">
        <w:rPr>
          <w:rFonts w:ascii="Times New Roman" w:hAnsi="Times New Roman" w:hint="eastAsia"/>
          <w:color w:val="3E3E3E"/>
        </w:rPr>
        <w:t>个省级科研基地（“黑龙江省博士后创新创业实践基地”、“黑龙江省博士后科研基地”和“黑龙江省研究生培养创新示范基地”）；</w:t>
      </w:r>
      <w:r w:rsidRPr="006F7E88">
        <w:rPr>
          <w:rFonts w:ascii="Times New Roman" w:hAnsi="Times New Roman"/>
          <w:color w:val="3E3E3E"/>
        </w:rPr>
        <w:t>1</w:t>
      </w:r>
      <w:r w:rsidRPr="006F7E88">
        <w:rPr>
          <w:rFonts w:ascii="Times New Roman" w:hAnsi="Times New Roman" w:hint="eastAsia"/>
          <w:color w:val="3E3E3E"/>
        </w:rPr>
        <w:t>个博士后科研流动站（“中药学”博士后流动站）和</w:t>
      </w:r>
      <w:r w:rsidRPr="006F7E88">
        <w:rPr>
          <w:rFonts w:ascii="Times New Roman" w:hAnsi="Times New Roman"/>
          <w:color w:val="3E3E3E"/>
        </w:rPr>
        <w:t>1</w:t>
      </w:r>
      <w:r w:rsidRPr="006F7E88">
        <w:rPr>
          <w:rFonts w:ascii="Times New Roman" w:hAnsi="Times New Roman" w:hint="eastAsia"/>
          <w:color w:val="3E3E3E"/>
        </w:rPr>
        <w:t>个博士后科研工作站；拥有学科点</w:t>
      </w:r>
      <w:r w:rsidRPr="006F7E88">
        <w:rPr>
          <w:rFonts w:ascii="Times New Roman" w:hAnsi="Times New Roman"/>
          <w:color w:val="3E3E3E"/>
        </w:rPr>
        <w:t>12</w:t>
      </w:r>
      <w:r w:rsidRPr="006F7E88">
        <w:rPr>
          <w:rFonts w:ascii="Times New Roman" w:hAnsi="Times New Roman" w:hint="eastAsia"/>
          <w:color w:val="3E3E3E"/>
        </w:rPr>
        <w:lastRenderedPageBreak/>
        <w:t>个，包括：</w:t>
      </w:r>
      <w:r w:rsidRPr="006F7E88">
        <w:rPr>
          <w:rFonts w:ascii="Times New Roman" w:hAnsi="Times New Roman"/>
          <w:color w:val="3E3E3E"/>
        </w:rPr>
        <w:t>1</w:t>
      </w:r>
      <w:r w:rsidRPr="006F7E88">
        <w:rPr>
          <w:rFonts w:ascii="Times New Roman" w:hAnsi="Times New Roman" w:hint="eastAsia"/>
          <w:color w:val="3E3E3E"/>
        </w:rPr>
        <w:t>个“中药学”一级学科博士点，“中药学”、“药学”、“海洋科学”和“环境科学与工程”</w:t>
      </w:r>
      <w:r w:rsidRPr="006F7E88">
        <w:rPr>
          <w:rFonts w:ascii="Times New Roman" w:hAnsi="Times New Roman"/>
          <w:color w:val="3E3E3E"/>
        </w:rPr>
        <w:t>4</w:t>
      </w:r>
      <w:r w:rsidRPr="006F7E88">
        <w:rPr>
          <w:rFonts w:ascii="Times New Roman" w:hAnsi="Times New Roman" w:hint="eastAsia"/>
          <w:color w:val="3E3E3E"/>
        </w:rPr>
        <w:t>个一级学科硕士点及“药理学”、“药剂学”、“药物化学”、“药物分析”、“生药学”、“微生物与生化药学”、“海洋生物学”、</w:t>
      </w:r>
      <w:r w:rsidRPr="006F7E88">
        <w:rPr>
          <w:rFonts w:ascii="Times New Roman" w:hAnsi="Times New Roman"/>
          <w:color w:val="3E3E3E"/>
        </w:rPr>
        <w:t xml:space="preserve"> </w:t>
      </w:r>
      <w:r w:rsidRPr="006F7E88">
        <w:rPr>
          <w:rFonts w:ascii="Times New Roman" w:hAnsi="Times New Roman" w:hint="eastAsia"/>
          <w:color w:val="3E3E3E"/>
        </w:rPr>
        <w:t>“海洋化学”和“环境科学”</w:t>
      </w:r>
      <w:r w:rsidRPr="006F7E88">
        <w:rPr>
          <w:rFonts w:ascii="Times New Roman" w:hAnsi="Times New Roman"/>
          <w:color w:val="3E3E3E"/>
        </w:rPr>
        <w:t>9</w:t>
      </w:r>
      <w:r w:rsidRPr="006F7E88">
        <w:rPr>
          <w:rFonts w:ascii="Times New Roman" w:hAnsi="Times New Roman" w:hint="eastAsia"/>
          <w:color w:val="3E3E3E"/>
        </w:rPr>
        <w:t>个二级学科硕士点；</w:t>
      </w:r>
      <w:r w:rsidRPr="006F7E88">
        <w:rPr>
          <w:rFonts w:ascii="Times New Roman" w:hAnsi="Times New Roman"/>
          <w:color w:val="3E3E3E"/>
        </w:rPr>
        <w:t>1</w:t>
      </w:r>
      <w:r w:rsidRPr="006F7E88">
        <w:rPr>
          <w:rFonts w:ascii="Times New Roman" w:hAnsi="Times New Roman" w:hint="eastAsia"/>
          <w:color w:val="3E3E3E"/>
        </w:rPr>
        <w:t>个“制药工程”工程硕士点和</w:t>
      </w:r>
      <w:r w:rsidRPr="006F7E88">
        <w:rPr>
          <w:rFonts w:ascii="Times New Roman" w:hAnsi="Times New Roman"/>
          <w:color w:val="3E3E3E"/>
        </w:rPr>
        <w:t>1</w:t>
      </w:r>
      <w:r w:rsidRPr="006F7E88">
        <w:rPr>
          <w:rFonts w:ascii="Times New Roman" w:hAnsi="Times New Roman" w:hint="eastAsia"/>
          <w:color w:val="3E3E3E"/>
        </w:rPr>
        <w:t>个“中药学”专业学位点；</w:t>
      </w:r>
      <w:r w:rsidRPr="006F7E88">
        <w:rPr>
          <w:rFonts w:ascii="Times New Roman" w:hAnsi="Times New Roman"/>
          <w:color w:val="3E3E3E"/>
        </w:rPr>
        <w:t>2</w:t>
      </w:r>
      <w:r w:rsidRPr="006F7E88">
        <w:rPr>
          <w:rFonts w:ascii="Times New Roman" w:hAnsi="Times New Roman" w:hint="eastAsia"/>
          <w:color w:val="3E3E3E"/>
        </w:rPr>
        <w:t>个省级科研创新团队（黑龙江省“抗肿瘤天然药物研究科研创新团队”和“生物碱类化合物抗肿瘤研究创新团队”）；</w:t>
      </w:r>
      <w:r w:rsidRPr="006F7E88">
        <w:rPr>
          <w:rFonts w:ascii="Times New Roman" w:hAnsi="Times New Roman"/>
          <w:color w:val="3E3E3E"/>
        </w:rPr>
        <w:t>1</w:t>
      </w:r>
      <w:r w:rsidRPr="006F7E88">
        <w:rPr>
          <w:rFonts w:ascii="Times New Roman" w:hAnsi="Times New Roman" w:hint="eastAsia"/>
          <w:color w:val="3E3E3E"/>
        </w:rPr>
        <w:t>个省级优秀研究生导师团队；</w:t>
      </w:r>
      <w:r w:rsidRPr="006F7E88">
        <w:rPr>
          <w:rFonts w:ascii="Times New Roman" w:hAnsi="Times New Roman"/>
          <w:color w:val="3E3E3E"/>
        </w:rPr>
        <w:t>1</w:t>
      </w:r>
      <w:r w:rsidRPr="006F7E88">
        <w:rPr>
          <w:rFonts w:ascii="Times New Roman" w:hAnsi="Times New Roman" w:hint="eastAsia"/>
          <w:color w:val="3E3E3E"/>
        </w:rPr>
        <w:t>个省级领军人才梯队（</w:t>
      </w:r>
      <w:r w:rsidRPr="006F7E88">
        <w:rPr>
          <w:rFonts w:ascii="Times New Roman" w:hAnsi="Times New Roman"/>
          <w:color w:val="3E3E3E"/>
        </w:rPr>
        <w:t>535</w:t>
      </w:r>
      <w:r w:rsidRPr="006F7E88">
        <w:rPr>
          <w:rFonts w:ascii="Times New Roman" w:hAnsi="Times New Roman" w:hint="eastAsia"/>
          <w:color w:val="3E3E3E"/>
        </w:rPr>
        <w:t>工程第二层次）。</w:t>
      </w:r>
    </w:p>
    <w:p w14:paraId="54B32953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 w:hint="eastAsia"/>
        </w:rPr>
      </w:pPr>
      <w:r>
        <w:rPr>
          <w:rStyle w:val="a8"/>
          <w:rFonts w:ascii="Times New Roman" w:hAnsi="Times New Roman" w:hint="eastAsia"/>
          <w:color w:val="3E3E3E"/>
          <w:sz w:val="27"/>
          <w:szCs w:val="27"/>
        </w:rPr>
        <w:t>二、调剂专业与代码</w:t>
      </w:r>
    </w:p>
    <w:p w14:paraId="7845313C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left="-360" w:firstLineChars="200" w:firstLine="480"/>
        <w:rPr>
          <w:rFonts w:ascii="Times New Roman" w:hAnsi="Times New Roman" w:cs="Times New Roman"/>
          <w:color w:val="3E3E3E"/>
        </w:rPr>
      </w:pPr>
      <w:r w:rsidRPr="006F7E88">
        <w:rPr>
          <w:rFonts w:ascii="Times New Roman" w:hAnsi="Times New Roman" w:cs="Times New Roman"/>
          <w:color w:val="3E3E3E"/>
        </w:rPr>
        <w:t>1</w:t>
      </w:r>
      <w:r w:rsidRPr="006F7E88">
        <w:rPr>
          <w:rFonts w:ascii="Times New Roman" w:hAnsi="Times New Roman" w:cs="Times New Roman" w:hint="eastAsia"/>
          <w:color w:val="3E3E3E"/>
        </w:rPr>
        <w:t>、学术型硕士：</w:t>
      </w:r>
    </w:p>
    <w:p w14:paraId="117ED412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left="-360" w:firstLineChars="200" w:firstLine="480"/>
        <w:rPr>
          <w:rFonts w:ascii="Times New Roman" w:hAnsi="Times New Roman" w:cs="Times New Roman"/>
          <w:color w:val="3E3E3E"/>
        </w:rPr>
      </w:pPr>
      <w:r w:rsidRPr="006F7E88">
        <w:rPr>
          <w:rFonts w:ascii="Times New Roman" w:hAnsi="Times New Roman" w:cs="Times New Roman"/>
          <w:color w:val="3E3E3E"/>
        </w:rPr>
        <w:t>A</w:t>
      </w:r>
      <w:r w:rsidRPr="006F7E88">
        <w:rPr>
          <w:rFonts w:ascii="Times New Roman" w:hAnsi="Times New Roman" w:cs="Times New Roman" w:hint="eastAsia"/>
          <w:color w:val="3E3E3E"/>
        </w:rPr>
        <w:t>．医学类：中药学（</w:t>
      </w:r>
      <w:r w:rsidRPr="006F7E88">
        <w:rPr>
          <w:rFonts w:ascii="Times New Roman" w:hAnsi="Times New Roman" w:cs="Times New Roman"/>
          <w:color w:val="3E3E3E"/>
        </w:rPr>
        <w:t>100800</w:t>
      </w:r>
      <w:r w:rsidRPr="006F7E88">
        <w:rPr>
          <w:rFonts w:ascii="Times New Roman" w:hAnsi="Times New Roman" w:cs="Times New Roman" w:hint="eastAsia"/>
          <w:color w:val="3E3E3E"/>
        </w:rPr>
        <w:t>）、</w:t>
      </w:r>
      <w:r w:rsidRPr="006F7E88">
        <w:rPr>
          <w:rFonts w:ascii="Times New Roman" w:hAnsi="Times New Roman" w:cs="Times New Roman"/>
          <w:color w:val="3E3E3E"/>
        </w:rPr>
        <w:t> </w:t>
      </w:r>
      <w:r w:rsidRPr="006F7E88">
        <w:rPr>
          <w:rFonts w:ascii="Times New Roman" w:hAnsi="Times New Roman" w:cs="Times New Roman" w:hint="eastAsia"/>
          <w:color w:val="3E3E3E"/>
        </w:rPr>
        <w:t>药剂学（</w:t>
      </w:r>
      <w:r w:rsidRPr="006F7E88">
        <w:rPr>
          <w:rFonts w:ascii="Times New Roman" w:hAnsi="Times New Roman" w:cs="Times New Roman"/>
          <w:color w:val="3E3E3E"/>
        </w:rPr>
        <w:t>100702</w:t>
      </w:r>
      <w:r w:rsidRPr="006F7E88">
        <w:rPr>
          <w:rFonts w:ascii="Times New Roman" w:hAnsi="Times New Roman" w:cs="Times New Roman" w:hint="eastAsia"/>
          <w:color w:val="3E3E3E"/>
        </w:rPr>
        <w:t>）、</w:t>
      </w:r>
      <w:r w:rsidRPr="006F7E88">
        <w:rPr>
          <w:rFonts w:ascii="Times New Roman" w:hAnsi="Times New Roman" w:cs="Times New Roman"/>
          <w:color w:val="3E3E3E"/>
        </w:rPr>
        <w:t> </w:t>
      </w:r>
      <w:r w:rsidRPr="006F7E88">
        <w:rPr>
          <w:rFonts w:ascii="Times New Roman" w:hAnsi="Times New Roman" w:cs="Times New Roman" w:hint="eastAsia"/>
          <w:color w:val="3E3E3E"/>
        </w:rPr>
        <w:t>药理学（</w:t>
      </w:r>
      <w:r w:rsidRPr="006F7E88">
        <w:rPr>
          <w:rFonts w:ascii="Times New Roman" w:hAnsi="Times New Roman" w:cs="Times New Roman"/>
          <w:color w:val="3E3E3E"/>
        </w:rPr>
        <w:t>100706</w:t>
      </w:r>
      <w:r w:rsidRPr="006F7E88">
        <w:rPr>
          <w:rFonts w:ascii="Times New Roman" w:hAnsi="Times New Roman" w:cs="Times New Roman" w:hint="eastAsia"/>
          <w:color w:val="3E3E3E"/>
        </w:rPr>
        <w:t>）、药物化学（</w:t>
      </w:r>
      <w:r w:rsidRPr="006F7E88">
        <w:rPr>
          <w:rFonts w:ascii="Times New Roman" w:hAnsi="Times New Roman" w:cs="Times New Roman"/>
          <w:color w:val="3E3E3E"/>
        </w:rPr>
        <w:t>100701</w:t>
      </w:r>
      <w:r w:rsidRPr="006F7E88">
        <w:rPr>
          <w:rFonts w:ascii="Times New Roman" w:hAnsi="Times New Roman" w:cs="Times New Roman" w:hint="eastAsia"/>
          <w:color w:val="3E3E3E"/>
        </w:rPr>
        <w:t>）、生药学（</w:t>
      </w:r>
      <w:r w:rsidRPr="006F7E88">
        <w:rPr>
          <w:rFonts w:ascii="Times New Roman" w:hAnsi="Times New Roman" w:cs="Times New Roman"/>
          <w:color w:val="3E3E3E"/>
        </w:rPr>
        <w:t>100703</w:t>
      </w:r>
      <w:r w:rsidRPr="006F7E88">
        <w:rPr>
          <w:rFonts w:ascii="Times New Roman" w:hAnsi="Times New Roman" w:cs="Times New Roman" w:hint="eastAsia"/>
          <w:color w:val="3E3E3E"/>
        </w:rPr>
        <w:t>）、</w:t>
      </w:r>
      <w:r w:rsidRPr="006F7E88">
        <w:rPr>
          <w:rFonts w:ascii="Times New Roman" w:hAnsi="Times New Roman" w:cs="Times New Roman"/>
          <w:color w:val="3E3E3E"/>
        </w:rPr>
        <w:t> </w:t>
      </w:r>
      <w:r w:rsidRPr="006F7E88">
        <w:rPr>
          <w:rFonts w:ascii="Times New Roman" w:hAnsi="Times New Roman" w:cs="Times New Roman" w:hint="eastAsia"/>
          <w:color w:val="3E3E3E"/>
        </w:rPr>
        <w:t>药物分析学（</w:t>
      </w:r>
      <w:r w:rsidRPr="006F7E88">
        <w:rPr>
          <w:rFonts w:ascii="Times New Roman" w:hAnsi="Times New Roman" w:cs="Times New Roman"/>
          <w:color w:val="3E3E3E"/>
        </w:rPr>
        <w:t>100704</w:t>
      </w:r>
      <w:r w:rsidRPr="006F7E88">
        <w:rPr>
          <w:rFonts w:ascii="Times New Roman" w:hAnsi="Times New Roman" w:cs="Times New Roman" w:hint="eastAsia"/>
          <w:color w:val="3E3E3E"/>
        </w:rPr>
        <w:t>）、</w:t>
      </w:r>
      <w:r w:rsidRPr="006F7E88">
        <w:rPr>
          <w:rFonts w:ascii="Times New Roman" w:hAnsi="Times New Roman" w:cs="Times New Roman"/>
          <w:color w:val="3E3E3E"/>
        </w:rPr>
        <w:t> </w:t>
      </w:r>
      <w:r w:rsidRPr="006F7E88">
        <w:rPr>
          <w:rFonts w:ascii="Times New Roman" w:hAnsi="Times New Roman" w:cs="Times New Roman" w:hint="eastAsia"/>
          <w:color w:val="3E3E3E"/>
        </w:rPr>
        <w:t>微生物与生化药学（</w:t>
      </w:r>
      <w:r w:rsidRPr="006F7E88">
        <w:rPr>
          <w:rFonts w:ascii="Times New Roman" w:hAnsi="Times New Roman" w:cs="Times New Roman"/>
          <w:color w:val="3E3E3E"/>
        </w:rPr>
        <w:t>100705</w:t>
      </w:r>
      <w:r w:rsidRPr="006F7E88">
        <w:rPr>
          <w:rFonts w:ascii="Times New Roman" w:hAnsi="Times New Roman" w:cs="Times New Roman" w:hint="eastAsia"/>
          <w:color w:val="3E3E3E"/>
        </w:rPr>
        <w:t>）。</w:t>
      </w:r>
    </w:p>
    <w:p w14:paraId="499A6106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left="-360" w:firstLineChars="200" w:firstLine="480"/>
        <w:rPr>
          <w:rFonts w:ascii="Times New Roman" w:hAnsi="Times New Roman" w:cs="Times New Roman"/>
          <w:color w:val="3E3E3E"/>
        </w:rPr>
      </w:pPr>
      <w:r w:rsidRPr="006F7E88">
        <w:rPr>
          <w:rFonts w:ascii="Times New Roman" w:hAnsi="Times New Roman" w:cs="Times New Roman"/>
          <w:color w:val="3E3E3E"/>
        </w:rPr>
        <w:t>B</w:t>
      </w:r>
      <w:r w:rsidRPr="006F7E88">
        <w:rPr>
          <w:rFonts w:ascii="Times New Roman" w:hAnsi="Times New Roman" w:cs="Times New Roman" w:hint="eastAsia"/>
          <w:color w:val="3E3E3E"/>
        </w:rPr>
        <w:t>．理学类：海洋化学（</w:t>
      </w:r>
      <w:r w:rsidRPr="006F7E88">
        <w:rPr>
          <w:rFonts w:ascii="Times New Roman" w:hAnsi="Times New Roman" w:cs="Times New Roman"/>
          <w:color w:val="3E3E3E"/>
        </w:rPr>
        <w:t>070702</w:t>
      </w:r>
      <w:r w:rsidRPr="006F7E88">
        <w:rPr>
          <w:rFonts w:ascii="Times New Roman" w:hAnsi="Times New Roman" w:cs="Times New Roman" w:hint="eastAsia"/>
          <w:color w:val="3E3E3E"/>
        </w:rPr>
        <w:t>）、海洋生物学（</w:t>
      </w:r>
      <w:r w:rsidRPr="006F7E88">
        <w:rPr>
          <w:rFonts w:ascii="Times New Roman" w:hAnsi="Times New Roman" w:cs="Times New Roman"/>
          <w:color w:val="3E3E3E"/>
        </w:rPr>
        <w:t>070703</w:t>
      </w:r>
      <w:r w:rsidRPr="006F7E88">
        <w:rPr>
          <w:rFonts w:ascii="Times New Roman" w:hAnsi="Times New Roman" w:cs="Times New Roman" w:hint="eastAsia"/>
          <w:color w:val="3E3E3E"/>
        </w:rPr>
        <w:t>）、环境科学与工程（</w:t>
      </w:r>
      <w:r w:rsidRPr="006F7E88">
        <w:rPr>
          <w:rFonts w:ascii="Times New Roman" w:hAnsi="Times New Roman" w:cs="Times New Roman"/>
          <w:color w:val="3E3E3E"/>
        </w:rPr>
        <w:t>077600</w:t>
      </w:r>
      <w:r w:rsidRPr="006F7E88">
        <w:rPr>
          <w:rFonts w:ascii="Times New Roman" w:hAnsi="Times New Roman" w:cs="Times New Roman" w:hint="eastAsia"/>
          <w:color w:val="3E3E3E"/>
        </w:rPr>
        <w:t>）。</w:t>
      </w:r>
    </w:p>
    <w:p w14:paraId="4288FCA5" w14:textId="77777777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left="-360" w:firstLineChars="200" w:firstLine="480"/>
        <w:rPr>
          <w:rFonts w:ascii="Times New Roman" w:hAnsi="Times New Roman" w:cs="Times New Roman"/>
          <w:color w:val="3E3E3E"/>
        </w:rPr>
      </w:pPr>
      <w:r w:rsidRPr="006F7E88">
        <w:rPr>
          <w:rFonts w:ascii="Times New Roman" w:hAnsi="Times New Roman" w:cs="Times New Roman"/>
          <w:color w:val="3E3E3E"/>
        </w:rPr>
        <w:t>2</w:t>
      </w:r>
      <w:r w:rsidRPr="006F7E88">
        <w:rPr>
          <w:rFonts w:ascii="Times New Roman" w:hAnsi="Times New Roman" w:cs="Times New Roman" w:hint="eastAsia"/>
          <w:color w:val="3E3E3E"/>
        </w:rPr>
        <w:t>．专业学位：</w:t>
      </w:r>
      <w:r w:rsidRPr="006F7E88">
        <w:rPr>
          <w:rFonts w:ascii="Times New Roman" w:hAnsi="Times New Roman" w:cs="Times New Roman"/>
          <w:color w:val="3E3E3E"/>
        </w:rPr>
        <w:t>A</w:t>
      </w:r>
      <w:r w:rsidRPr="006F7E88">
        <w:rPr>
          <w:rFonts w:ascii="Times New Roman" w:hAnsi="Times New Roman" w:cs="Times New Roman" w:hint="eastAsia"/>
          <w:color w:val="3E3E3E"/>
        </w:rPr>
        <w:t>．医学类：中药学硕士（</w:t>
      </w:r>
      <w:r w:rsidRPr="006F7E88">
        <w:rPr>
          <w:rFonts w:ascii="Times New Roman" w:hAnsi="Times New Roman" w:cs="Times New Roman"/>
          <w:color w:val="3E3E3E"/>
        </w:rPr>
        <w:t>105600</w:t>
      </w:r>
      <w:r w:rsidRPr="006F7E88">
        <w:rPr>
          <w:rFonts w:ascii="Times New Roman" w:hAnsi="Times New Roman" w:cs="Times New Roman" w:hint="eastAsia"/>
          <w:color w:val="3E3E3E"/>
        </w:rPr>
        <w:t>）</w:t>
      </w:r>
    </w:p>
    <w:p w14:paraId="1C511B23" w14:textId="521DEEE3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left="-360" w:firstLineChars="200" w:firstLine="480"/>
        <w:rPr>
          <w:rFonts w:ascii="Times New Roman" w:hAnsi="Times New Roman" w:cs="Times New Roman"/>
          <w:color w:val="3E3E3E"/>
        </w:rPr>
      </w:pPr>
      <w:r w:rsidRPr="006F7E88">
        <w:rPr>
          <w:rFonts w:ascii="Times New Roman" w:hAnsi="Times New Roman" w:cs="Times New Roman"/>
          <w:color w:val="3E3E3E"/>
        </w:rPr>
        <w:t>                 B</w:t>
      </w:r>
      <w:r w:rsidRPr="006F7E88">
        <w:rPr>
          <w:rFonts w:ascii="Times New Roman" w:hAnsi="Times New Roman" w:cs="Times New Roman" w:hint="eastAsia"/>
          <w:color w:val="3E3E3E"/>
        </w:rPr>
        <w:t>．工学类：制药工程（</w:t>
      </w:r>
      <w:r w:rsidRPr="006F7E88">
        <w:rPr>
          <w:rFonts w:ascii="Times New Roman" w:hAnsi="Times New Roman" w:cs="Times New Roman"/>
          <w:color w:val="3E3E3E"/>
        </w:rPr>
        <w:t>085235</w:t>
      </w:r>
      <w:r w:rsidRPr="006F7E88">
        <w:rPr>
          <w:rFonts w:ascii="Times New Roman" w:hAnsi="Times New Roman" w:cs="Times New Roman" w:hint="eastAsia"/>
          <w:color w:val="3E3E3E"/>
        </w:rPr>
        <w:t>）</w:t>
      </w:r>
    </w:p>
    <w:p w14:paraId="6E8AD558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>
        <w:rPr>
          <w:rStyle w:val="a8"/>
          <w:rFonts w:ascii="Times New Roman" w:hAnsi="Times New Roman" w:hint="eastAsia"/>
          <w:color w:val="3E3E3E"/>
          <w:sz w:val="27"/>
          <w:szCs w:val="27"/>
        </w:rPr>
        <w:t>三、调剂要求</w:t>
      </w:r>
    </w:p>
    <w:p w14:paraId="5F2783AF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left="-360" w:firstLineChars="200" w:firstLine="480"/>
        <w:rPr>
          <w:rFonts w:ascii="Times New Roman" w:hAnsi="Times New Roman" w:cs="Times New Roman"/>
          <w:color w:val="3E3E3E"/>
        </w:rPr>
      </w:pPr>
      <w:r>
        <w:rPr>
          <w:rFonts w:ascii="Times New Roman" w:hAnsi="Times New Roman" w:cs="Times New Roman"/>
          <w:color w:val="3E3E3E"/>
        </w:rPr>
        <w:t>1.</w:t>
      </w:r>
      <w:r>
        <w:rPr>
          <w:rFonts w:ascii="Times New Roman" w:hAnsi="Times New Roman" w:cs="Times New Roman" w:hint="eastAsia"/>
          <w:color w:val="3E3E3E"/>
        </w:rPr>
        <w:t>初试成绩达到教育部统一规定的</w:t>
      </w:r>
      <w:r>
        <w:rPr>
          <w:rFonts w:ascii="Times New Roman" w:hAnsi="Times New Roman" w:cs="Times New Roman"/>
          <w:color w:val="3E3E3E"/>
        </w:rPr>
        <w:t>A</w:t>
      </w:r>
      <w:r>
        <w:rPr>
          <w:rFonts w:ascii="Times New Roman" w:hAnsi="Times New Roman" w:cs="Times New Roman" w:hint="eastAsia"/>
          <w:color w:val="3E3E3E"/>
        </w:rPr>
        <w:t>类地区复试分数线（单科、总分），可参考</w:t>
      </w:r>
      <w:r>
        <w:rPr>
          <w:rFonts w:ascii="Times New Roman" w:hAnsi="Times New Roman" w:cs="Times New Roman"/>
          <w:color w:val="3E3E3E"/>
        </w:rPr>
        <w:t>2018</w:t>
      </w:r>
      <w:r>
        <w:rPr>
          <w:rFonts w:ascii="Times New Roman" w:hAnsi="Times New Roman" w:cs="Times New Roman" w:hint="eastAsia"/>
          <w:color w:val="3E3E3E"/>
        </w:rPr>
        <w:t>年国家线；</w:t>
      </w:r>
    </w:p>
    <w:p w14:paraId="09F3AE03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left="-360" w:firstLineChars="200" w:firstLine="480"/>
        <w:rPr>
          <w:rFonts w:ascii="Times New Roman" w:hAnsi="Times New Roman" w:cs="Times New Roman"/>
          <w:color w:val="3E3E3E"/>
        </w:rPr>
      </w:pPr>
      <w:r>
        <w:rPr>
          <w:rFonts w:ascii="Times New Roman" w:hAnsi="Times New Roman" w:cs="Times New Roman"/>
          <w:color w:val="3E3E3E"/>
        </w:rPr>
        <w:t>2.</w:t>
      </w:r>
      <w:r>
        <w:rPr>
          <w:rFonts w:ascii="Times New Roman" w:hAnsi="Times New Roman" w:cs="Times New Roman" w:hint="eastAsia"/>
          <w:color w:val="3E3E3E"/>
        </w:rPr>
        <w:t>符合教育部及哈尔滨商业大学</w:t>
      </w:r>
      <w:r>
        <w:rPr>
          <w:rFonts w:ascii="Times New Roman" w:hAnsi="Times New Roman" w:cs="Times New Roman"/>
          <w:color w:val="3E3E3E"/>
        </w:rPr>
        <w:t>2018</w:t>
      </w:r>
      <w:r>
        <w:rPr>
          <w:rFonts w:ascii="Times New Roman" w:hAnsi="Times New Roman" w:cs="Times New Roman" w:hint="eastAsia"/>
          <w:color w:val="3E3E3E"/>
        </w:rPr>
        <w:t>年调剂的相关政策；</w:t>
      </w:r>
    </w:p>
    <w:p w14:paraId="64676FF8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left="-360" w:firstLineChars="200" w:firstLine="480"/>
        <w:rPr>
          <w:rFonts w:ascii="Times New Roman" w:hAnsi="Times New Roman" w:cs="Times New Roman"/>
          <w:color w:val="3E3E3E"/>
        </w:rPr>
      </w:pPr>
      <w:r>
        <w:rPr>
          <w:rFonts w:ascii="Times New Roman" w:hAnsi="Times New Roman" w:cs="Times New Roman"/>
          <w:color w:val="3E3E3E"/>
        </w:rPr>
        <w:t>3.</w:t>
      </w:r>
      <w:r>
        <w:rPr>
          <w:rFonts w:ascii="Times New Roman" w:hAnsi="Times New Roman" w:cs="Times New Roman" w:hint="eastAsia"/>
          <w:color w:val="3E3E3E"/>
        </w:rPr>
        <w:t>报考专业与我校招生专业相同或相近，考试科目相同或相近，其中统考科目原则上相同。</w:t>
      </w:r>
    </w:p>
    <w:p w14:paraId="6F3F76DA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>
        <w:rPr>
          <w:rStyle w:val="a8"/>
          <w:rFonts w:ascii="Times New Roman" w:hAnsi="Times New Roman" w:hint="eastAsia"/>
          <w:color w:val="3E3E3E"/>
          <w:sz w:val="27"/>
          <w:szCs w:val="27"/>
        </w:rPr>
        <w:t>四、调剂程序</w:t>
      </w:r>
      <w:r>
        <w:rPr>
          <w:rFonts w:ascii="Times New Roman" w:hAnsi="Times New Roman" w:cs="Times New Roman"/>
          <w:color w:val="3E3E3E"/>
        </w:rPr>
        <w:t> </w:t>
      </w:r>
    </w:p>
    <w:p w14:paraId="70BF6967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>
        <w:rPr>
          <w:rFonts w:ascii="Times New Roman" w:hAnsi="Times New Roman" w:cs="Times New Roman"/>
          <w:color w:val="3E3E3E"/>
        </w:rPr>
        <w:t>1.</w:t>
      </w:r>
      <w:r>
        <w:rPr>
          <w:rFonts w:ascii="Times New Roman" w:hAnsi="Times New Roman" w:cs="Times New Roman" w:hint="eastAsia"/>
          <w:color w:val="3E3E3E"/>
        </w:rPr>
        <w:t>在中国研究生招生信息网调剂系统尚未开通之前，有调剂意愿的考生可先下</w:t>
      </w:r>
    </w:p>
    <w:p w14:paraId="7A3B76F2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>
        <w:rPr>
          <w:rFonts w:ascii="Times New Roman" w:hAnsi="Times New Roman" w:cs="Times New Roman" w:hint="eastAsia"/>
          <w:color w:val="3E3E3E"/>
        </w:rPr>
        <w:t>载预调剂申请表进行预调剂登记，按要求填写相关内容，发送至邮箱：</w:t>
      </w:r>
      <w:r>
        <w:rPr>
          <w:rFonts w:ascii="Times New Roman" w:hAnsi="Times New Roman" w:cs="Times New Roman"/>
          <w:color w:val="FF0000"/>
        </w:rPr>
        <w:t>1152392563</w:t>
      </w:r>
      <w:r>
        <w:rPr>
          <w:rStyle w:val="a8"/>
          <w:rFonts w:hint="eastAsia"/>
          <w:color w:val="FF2941"/>
        </w:rPr>
        <w:t>@qq.com</w:t>
      </w:r>
      <w:r>
        <w:rPr>
          <w:rFonts w:ascii="Times New Roman" w:hAnsi="Times New Roman" w:cs="Times New Roman" w:hint="eastAsia"/>
          <w:color w:val="3E3E3E"/>
        </w:rPr>
        <w:t>。</w:t>
      </w:r>
      <w:r>
        <w:rPr>
          <w:rFonts w:ascii="Times New Roman" w:hAnsi="Times New Roman" w:cs="Times New Roman"/>
          <w:color w:val="3E3E3E"/>
        </w:rPr>
        <w:t> </w:t>
      </w:r>
    </w:p>
    <w:p w14:paraId="564F1CB8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>
        <w:rPr>
          <w:rFonts w:ascii="Times New Roman" w:hAnsi="Times New Roman" w:cs="Times New Roman"/>
          <w:color w:val="3E3E3E"/>
        </w:rPr>
        <w:t>2.</w:t>
      </w:r>
      <w:r>
        <w:rPr>
          <w:rFonts w:ascii="Times New Roman" w:hAnsi="Times New Roman" w:cs="Times New Roman" w:hint="eastAsia"/>
          <w:color w:val="3E3E3E"/>
        </w:rPr>
        <w:t>在中国研究生招生信息网调剂系统开通后，符合国家</w:t>
      </w:r>
      <w:r>
        <w:rPr>
          <w:rFonts w:ascii="Times New Roman" w:hAnsi="Times New Roman" w:cs="Times New Roman"/>
          <w:color w:val="3E3E3E"/>
        </w:rPr>
        <w:t>A</w:t>
      </w:r>
      <w:r>
        <w:rPr>
          <w:rFonts w:ascii="Times New Roman" w:hAnsi="Times New Roman" w:cs="Times New Roman" w:hint="eastAsia"/>
          <w:color w:val="3E3E3E"/>
        </w:rPr>
        <w:t>区分数线的考生本人务必登陆中国研究生招生信息网（</w:t>
      </w:r>
      <w:r>
        <w:rPr>
          <w:rFonts w:ascii="Times New Roman" w:hAnsi="Times New Roman" w:cs="Times New Roman"/>
          <w:color w:val="3E3E3E"/>
        </w:rPr>
        <w:t>http://yz.chsi.com.cn</w:t>
      </w:r>
      <w:r>
        <w:rPr>
          <w:rFonts w:ascii="Times New Roman" w:hAnsi="Times New Roman" w:cs="Times New Roman" w:hint="eastAsia"/>
          <w:color w:val="3E3E3E"/>
        </w:rPr>
        <w:t>，</w:t>
      </w:r>
      <w:r>
        <w:rPr>
          <w:rFonts w:ascii="Times New Roman" w:hAnsi="Times New Roman" w:cs="Times New Roman"/>
          <w:color w:val="3E3E3E"/>
        </w:rPr>
        <w:t>http://yz.chsi.cn</w:t>
      </w:r>
      <w:r>
        <w:rPr>
          <w:rFonts w:ascii="Times New Roman" w:hAnsi="Times New Roman" w:cs="Times New Roman" w:hint="eastAsia"/>
          <w:color w:val="3E3E3E"/>
        </w:rPr>
        <w:t>）调剂系统，进行网上调剂申请，否则调剂无效。</w:t>
      </w:r>
    </w:p>
    <w:p w14:paraId="340DB3F5" w14:textId="4DE5C0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>
        <w:rPr>
          <w:rFonts w:ascii="Times New Roman" w:hAnsi="Times New Roman" w:cs="Times New Roman"/>
          <w:color w:val="3E3E3E"/>
        </w:rPr>
        <w:t>3.</w:t>
      </w:r>
      <w:r>
        <w:rPr>
          <w:rFonts w:ascii="Times New Roman" w:hAnsi="Times New Roman" w:cs="Times New Roman" w:hint="eastAsia"/>
          <w:color w:val="3E3E3E"/>
        </w:rPr>
        <w:t>中心</w:t>
      </w:r>
      <w:r>
        <w:rPr>
          <w:rFonts w:ascii="Times New Roman" w:hAnsi="Times New Roman" w:cs="Times New Roman" w:hint="eastAsia"/>
          <w:color w:val="3E3E3E"/>
        </w:rPr>
        <w:t>对考生资格进行初审，确定考生的调剂资格。</w:t>
      </w:r>
    </w:p>
    <w:p w14:paraId="5FEA317A" w14:textId="3DF6888F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 w:hint="eastAsia"/>
          <w:color w:val="3E3E3E"/>
        </w:rPr>
      </w:pPr>
      <w:r>
        <w:rPr>
          <w:rStyle w:val="a8"/>
          <w:rFonts w:ascii="Times New Roman" w:hAnsi="Times New Roman" w:hint="eastAsia"/>
          <w:color w:val="3E3E3E"/>
          <w:sz w:val="27"/>
          <w:szCs w:val="27"/>
        </w:rPr>
        <w:t>五、收费标准和奖助政策</w:t>
      </w:r>
      <w:r>
        <w:rPr>
          <w:rStyle w:val="a8"/>
          <w:rFonts w:hint="eastAsia"/>
          <w:color w:val="3E3E3E"/>
          <w:sz w:val="27"/>
          <w:szCs w:val="27"/>
        </w:rPr>
        <w:t> </w:t>
      </w:r>
    </w:p>
    <w:p w14:paraId="3678F8D3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rPr>
          <w:rFonts w:hAnsi="微软雅黑" w:hint="eastAsia"/>
          <w:color w:val="3E3E3E"/>
        </w:rPr>
      </w:pPr>
      <w:r>
        <w:rPr>
          <w:rFonts w:hAnsi="微软雅黑" w:hint="eastAsia"/>
          <w:color w:val="3E3E3E"/>
        </w:rPr>
        <w:t>1.学费：</w:t>
      </w:r>
    </w:p>
    <w:p w14:paraId="59EE98E2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hAnsi="微软雅黑" w:hint="eastAsia"/>
          <w:color w:val="3E3E3E"/>
        </w:rPr>
      </w:pPr>
      <w:r>
        <w:rPr>
          <w:rFonts w:hAnsi="微软雅黑" w:hint="eastAsia"/>
          <w:color w:val="3E3E3E"/>
        </w:rPr>
        <w:t>学术型硕士：8000元/年，学制：3年</w:t>
      </w:r>
    </w:p>
    <w:p w14:paraId="316BF4F6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hAnsi="微软雅黑" w:hint="eastAsia"/>
          <w:color w:val="3E3E3E"/>
        </w:rPr>
      </w:pPr>
      <w:r>
        <w:rPr>
          <w:rFonts w:hAnsi="微软雅黑" w:hint="eastAsia"/>
          <w:color w:val="3E3E3E"/>
        </w:rPr>
        <w:lastRenderedPageBreak/>
        <w:t>专业学位硕士：9000元/年，学制：2年</w:t>
      </w:r>
    </w:p>
    <w:p w14:paraId="15A15990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rPr>
          <w:rFonts w:hAnsi="微软雅黑" w:hint="eastAsia"/>
          <w:color w:val="3E3E3E"/>
        </w:rPr>
      </w:pPr>
      <w:r>
        <w:rPr>
          <w:rFonts w:hAnsi="微软雅黑" w:hint="eastAsia"/>
          <w:color w:val="3E3E3E"/>
        </w:rPr>
        <w:t>2.奖助政策：我校按财政部、教育部联合下发《关于完善研究生教育投入机制的意见》等文件精神，对我校录取并注册学籍的全日制研究生初步制定了如下奖助政策（以下各项奖助政策仅供参考，所涉金额以我校正式文件为准）：</w:t>
      </w:r>
    </w:p>
    <w:p w14:paraId="69F594C5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hAnsi="微软雅黑" w:hint="eastAsia"/>
          <w:color w:val="3E3E3E"/>
        </w:rPr>
      </w:pPr>
      <w:r>
        <w:rPr>
          <w:rFonts w:hAnsi="微软雅黑" w:hint="eastAsia"/>
          <w:color w:val="3E3E3E"/>
        </w:rPr>
        <w:t>国家奖学金：20000元/年</w:t>
      </w:r>
    </w:p>
    <w:p w14:paraId="0D5930E5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hAnsi="微软雅黑" w:hint="eastAsia"/>
          <w:color w:val="3E3E3E"/>
        </w:rPr>
      </w:pPr>
      <w:r>
        <w:rPr>
          <w:rFonts w:hAnsi="微软雅黑" w:hint="eastAsia"/>
          <w:color w:val="3E3E3E"/>
        </w:rPr>
        <w:t>国家助学金：6000元/年</w:t>
      </w:r>
    </w:p>
    <w:p w14:paraId="31B5872D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hAnsi="微软雅黑" w:hint="eastAsia"/>
          <w:color w:val="3E3E3E"/>
        </w:rPr>
      </w:pPr>
      <w:r>
        <w:rPr>
          <w:rFonts w:hAnsi="微软雅黑" w:hint="eastAsia"/>
          <w:color w:val="3E3E3E"/>
        </w:rPr>
        <w:t>学校奖学金：12000元/年（一等）、10000元/年（二等）、</w:t>
      </w:r>
      <w:r>
        <w:rPr>
          <w:rFonts w:hAnsi="微软雅黑" w:hint="eastAsia"/>
          <w:color w:val="3E3E3E"/>
        </w:rPr>
        <w:t> </w:t>
      </w:r>
      <w:r>
        <w:rPr>
          <w:rFonts w:hAnsi="微软雅黑" w:hint="eastAsia"/>
          <w:color w:val="3E3E3E"/>
        </w:rPr>
        <w:t>8000元/年（三等）。</w:t>
      </w:r>
    </w:p>
    <w:p w14:paraId="305230D6" w14:textId="02157E6F" w:rsidR="006F7E88" w:rsidRP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Style w:val="a8"/>
          <w:rFonts w:ascii="微软雅黑" w:eastAsia="微软雅黑" w:hAnsi="微软雅黑" w:hint="eastAsia"/>
          <w:b w:val="0"/>
          <w:bCs w:val="0"/>
          <w:color w:val="3E3E3E"/>
        </w:rPr>
      </w:pPr>
      <w:r>
        <w:rPr>
          <w:rFonts w:hAnsi="微软雅黑" w:hint="eastAsia"/>
          <w:color w:val="3E3E3E"/>
        </w:rPr>
        <w:t>科研单项奖学金：5000-10000元/项</w:t>
      </w:r>
      <w:bookmarkStart w:id="0" w:name="_GoBack"/>
      <w:bookmarkEnd w:id="0"/>
    </w:p>
    <w:p w14:paraId="1CF49122" w14:textId="35E1BE66" w:rsidR="006F7E88" w:rsidRDefault="006F7E88" w:rsidP="006F7E88">
      <w:pPr>
        <w:spacing w:line="252" w:lineRule="auto"/>
        <w:ind w:right="380"/>
        <w:jc w:val="both"/>
        <w:rPr>
          <w:rFonts w:ascii="Times New Roman" w:eastAsia="宋体" w:hAnsi="Times New Roman" w:cs="Times New Roman" w:hint="eastAsia"/>
          <w:color w:val="3E3E3E"/>
        </w:rPr>
      </w:pPr>
      <w:r>
        <w:rPr>
          <w:rStyle w:val="a8"/>
          <w:rFonts w:ascii="Times New Roman" w:eastAsia="宋体" w:hAnsi="Times New Roman" w:hint="eastAsia"/>
          <w:color w:val="3E3E3E"/>
          <w:sz w:val="27"/>
          <w:szCs w:val="27"/>
        </w:rPr>
        <w:t>六、联系方式：</w:t>
      </w:r>
    </w:p>
    <w:p w14:paraId="6D707D05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left="-360" w:firstLineChars="200" w:firstLine="480"/>
        <w:rPr>
          <w:rStyle w:val="a8"/>
          <w:color w:val="FF2941"/>
        </w:rPr>
      </w:pPr>
      <w:r>
        <w:rPr>
          <w:rFonts w:ascii="Times New Roman" w:hAnsi="Times New Roman" w:cs="Times New Roman" w:hint="eastAsia"/>
          <w:color w:val="3E3E3E"/>
        </w:rPr>
        <w:t>联系人：陈宁</w:t>
      </w:r>
      <w:r>
        <w:rPr>
          <w:rFonts w:ascii="Times New Roman" w:hAnsi="Times New Roman" w:cs="Times New Roman"/>
          <w:color w:val="3E3E3E"/>
        </w:rPr>
        <w:t>   </w:t>
      </w:r>
      <w:r>
        <w:rPr>
          <w:rStyle w:val="a8"/>
          <w:rFonts w:ascii="Times New Roman" w:hAnsi="Times New Roman" w:hint="eastAsia"/>
          <w:color w:val="FF2941"/>
        </w:rPr>
        <w:t>电话：</w:t>
      </w:r>
      <w:r>
        <w:rPr>
          <w:rStyle w:val="a8"/>
          <w:rFonts w:hint="eastAsia"/>
          <w:color w:val="FF2941"/>
        </w:rPr>
        <w:t>0451-84866922</w:t>
      </w:r>
      <w:r>
        <w:rPr>
          <w:rStyle w:val="a8"/>
          <w:rFonts w:ascii="Times New Roman" w:hAnsi="Times New Roman" w:hint="eastAsia"/>
          <w:color w:val="FF2941"/>
        </w:rPr>
        <w:t>；手机</w:t>
      </w:r>
      <w:r>
        <w:rPr>
          <w:rStyle w:val="a8"/>
          <w:rFonts w:hint="eastAsia"/>
          <w:color w:val="FF2941"/>
        </w:rPr>
        <w:t xml:space="preserve"> 13936689822</w:t>
      </w:r>
      <w:r>
        <w:rPr>
          <w:rStyle w:val="a8"/>
          <w:rFonts w:ascii="Times New Roman" w:hAnsi="Times New Roman" w:hint="eastAsia"/>
          <w:color w:val="FF2941"/>
        </w:rPr>
        <w:t>；</w:t>
      </w:r>
    </w:p>
    <w:p w14:paraId="0F792773" w14:textId="77777777" w:rsidR="006F7E88" w:rsidRDefault="006F7E88" w:rsidP="006F7E88">
      <w:pPr>
        <w:pStyle w:val="a7"/>
        <w:shd w:val="clear" w:color="auto" w:fill="FFFFFF"/>
        <w:spacing w:before="0" w:beforeAutospacing="0" w:after="0" w:afterAutospacing="0" w:line="384" w:lineRule="atLeast"/>
        <w:ind w:left="-360" w:firstLineChars="900" w:firstLine="2168"/>
        <w:rPr>
          <w:rFonts w:ascii="Times New Roman" w:hAnsi="Times New Roman" w:cs="Times New Roman" w:hint="eastAsia"/>
          <w:color w:val="3E3E3E"/>
        </w:rPr>
      </w:pPr>
      <w:r>
        <w:rPr>
          <w:rStyle w:val="a8"/>
          <w:rFonts w:hint="eastAsia"/>
          <w:color w:val="FF2941"/>
        </w:rPr>
        <w:t>QQ</w:t>
      </w:r>
      <w:r>
        <w:rPr>
          <w:rStyle w:val="a8"/>
          <w:rFonts w:ascii="Times New Roman" w:hAnsi="Times New Roman" w:hint="eastAsia"/>
          <w:color w:val="FF2941"/>
        </w:rPr>
        <w:t>群：</w:t>
      </w:r>
      <w:r>
        <w:rPr>
          <w:rStyle w:val="a8"/>
          <w:rFonts w:hint="eastAsia"/>
          <w:color w:val="FF2941"/>
        </w:rPr>
        <w:t>115096443</w:t>
      </w:r>
    </w:p>
    <w:p w14:paraId="35EB195B" w14:textId="77777777" w:rsidR="006F7E88" w:rsidRDefault="006F7E88" w:rsidP="006F7E88">
      <w:pPr>
        <w:spacing w:line="220" w:lineRule="atLeast"/>
        <w:rPr>
          <w:rFonts w:ascii="Times New Roman" w:eastAsia="宋体" w:hAnsi="Times New Roman" w:cs="Times New Roman"/>
        </w:rPr>
      </w:pPr>
    </w:p>
    <w:p w14:paraId="173882D7" w14:textId="77777777" w:rsidR="006F7E88" w:rsidRDefault="006F7E88" w:rsidP="006F7E88">
      <w:pPr>
        <w:jc w:val="center"/>
        <w:rPr>
          <w:rFonts w:ascii="Times New Roman" w:eastAsia="宋体" w:hAnsi="Times New Roman" w:cs="Times New Roman"/>
        </w:rPr>
      </w:pPr>
    </w:p>
    <w:p w14:paraId="6E003038" w14:textId="77777777" w:rsidR="006F7E88" w:rsidRDefault="006F7E88" w:rsidP="006F7E88">
      <w:pPr>
        <w:jc w:val="both"/>
        <w:rPr>
          <w:rFonts w:ascii="Times New Roman" w:eastAsia="宋体" w:hAnsi="Times New Roman" w:cs="Times New Roman"/>
        </w:rPr>
      </w:pPr>
    </w:p>
    <w:p w14:paraId="1846C470" w14:textId="77777777" w:rsidR="006F7E88" w:rsidRDefault="006F7E88" w:rsidP="006F7E88">
      <w:pPr>
        <w:rPr>
          <w:rFonts w:ascii="Times New Roman" w:eastAsia="宋体" w:hAnsi="Times New Roman" w:cs="Times New Roman"/>
        </w:rPr>
      </w:pPr>
    </w:p>
    <w:p w14:paraId="6DEACC55" w14:textId="77777777" w:rsidR="006F7E88" w:rsidRDefault="006F7E88" w:rsidP="006F7E88">
      <w:pPr>
        <w:rPr>
          <w:rFonts w:ascii="Times New Roman" w:eastAsia="宋体" w:hAnsi="Times New Roman" w:cs="Times New Roman"/>
        </w:rPr>
      </w:pPr>
    </w:p>
    <w:p w14:paraId="63ADDC4D" w14:textId="77777777" w:rsidR="006F7E88" w:rsidRDefault="006F7E88" w:rsidP="006F7E88">
      <w:pPr>
        <w:rPr>
          <w:rFonts w:ascii="Times New Roman" w:eastAsia="宋体" w:hAnsi="Times New Roman" w:cs="Times New Roman"/>
        </w:rPr>
      </w:pPr>
    </w:p>
    <w:p w14:paraId="1FE966E4" w14:textId="77777777" w:rsidR="006F7E88" w:rsidRDefault="006F7E88" w:rsidP="006F7E88">
      <w:pPr>
        <w:rPr>
          <w:rFonts w:ascii="Times New Roman" w:eastAsia="宋体" w:hAnsi="Times New Roman" w:cs="Times New Roman"/>
        </w:rPr>
      </w:pPr>
    </w:p>
    <w:p w14:paraId="581D0867" w14:textId="77777777" w:rsidR="006F7E88" w:rsidRDefault="006F7E88" w:rsidP="006F7E88">
      <w:pPr>
        <w:rPr>
          <w:rFonts w:ascii="Times New Roman" w:eastAsia="宋体" w:hAnsi="Times New Roman" w:cs="Times New Roman"/>
        </w:rPr>
      </w:pPr>
    </w:p>
    <w:p w14:paraId="6CD82D82" w14:textId="77777777" w:rsidR="006F7E88" w:rsidRDefault="006F7E88" w:rsidP="006F7E88">
      <w:pPr>
        <w:rPr>
          <w:rFonts w:ascii="Times New Roman" w:eastAsia="宋体" w:hAnsi="Times New Roman" w:cs="Times New Roman"/>
        </w:rPr>
      </w:pPr>
    </w:p>
    <w:p w14:paraId="3C56C91E" w14:textId="77777777" w:rsidR="006F7E88" w:rsidRDefault="006F7E88" w:rsidP="006F7E88">
      <w:pPr>
        <w:rPr>
          <w:rFonts w:ascii="Times New Roman" w:eastAsia="宋体" w:hAnsi="Times New Roman" w:cs="Times New Roman"/>
        </w:rPr>
      </w:pPr>
    </w:p>
    <w:p w14:paraId="686E4529" w14:textId="77777777" w:rsidR="006F7E88" w:rsidRDefault="006F7E88" w:rsidP="006F7E88">
      <w:pPr>
        <w:rPr>
          <w:rFonts w:ascii="Times New Roman" w:eastAsia="宋体" w:hAnsi="Times New Roman" w:cs="Times New Roman"/>
        </w:rPr>
      </w:pPr>
    </w:p>
    <w:p w14:paraId="696017C0" w14:textId="77777777" w:rsidR="006F7E88" w:rsidRDefault="006F7E88" w:rsidP="006F7E88">
      <w:pPr>
        <w:rPr>
          <w:rFonts w:ascii="Times New Roman" w:eastAsia="宋体" w:hAnsi="Times New Roman" w:cs="Times New Roman"/>
        </w:rPr>
      </w:pPr>
    </w:p>
    <w:p w14:paraId="267C0322" w14:textId="77777777" w:rsidR="006F7E88" w:rsidRDefault="006F7E88" w:rsidP="006F7E88">
      <w:pPr>
        <w:rPr>
          <w:rFonts w:ascii="Times New Roman" w:eastAsia="宋体" w:hAnsi="Times New Roman" w:cs="Times New Roman"/>
        </w:rPr>
      </w:pPr>
    </w:p>
    <w:p w14:paraId="7E90F5C8" w14:textId="77777777" w:rsidR="006F7E88" w:rsidRDefault="006F7E88" w:rsidP="006F7E88">
      <w:pPr>
        <w:rPr>
          <w:rFonts w:ascii="Times New Roman" w:eastAsia="宋体" w:hAnsi="Times New Roman" w:cs="Times New Roman"/>
        </w:rPr>
      </w:pPr>
    </w:p>
    <w:p w14:paraId="1A31EFF8" w14:textId="77777777" w:rsidR="006F7E88" w:rsidRDefault="006F7E88" w:rsidP="006F7E88">
      <w:pPr>
        <w:rPr>
          <w:rFonts w:ascii="Times New Roman" w:eastAsia="宋体" w:hAnsi="Times New Roman" w:cs="Times New Roman"/>
        </w:rPr>
      </w:pPr>
    </w:p>
    <w:p w14:paraId="08CFCFBE" w14:textId="77777777" w:rsidR="006F7E88" w:rsidRDefault="006F7E88" w:rsidP="006F7E88">
      <w:pPr>
        <w:rPr>
          <w:rFonts w:ascii="Times New Roman" w:eastAsia="宋体" w:hAnsi="Times New Roman" w:cs="Times New Roman"/>
        </w:rPr>
      </w:pPr>
    </w:p>
    <w:p w14:paraId="27616CEA" w14:textId="77777777" w:rsidR="006F7E88" w:rsidRDefault="006F7E88" w:rsidP="006F7E88">
      <w:pPr>
        <w:rPr>
          <w:rFonts w:ascii="Times New Roman" w:eastAsia="宋体" w:hAnsi="Times New Roman" w:cs="Times New Roman"/>
        </w:rPr>
      </w:pPr>
    </w:p>
    <w:p w14:paraId="5F9C0C05" w14:textId="73222F64" w:rsidR="006F7E88" w:rsidRDefault="006F7E88" w:rsidP="006F7E88">
      <w:pPr>
        <w:rPr>
          <w:rFonts w:ascii="Times New Roman" w:eastAsia="宋体" w:hAnsi="Times New Roman" w:cs="Times New Roman"/>
        </w:rPr>
      </w:pPr>
    </w:p>
    <w:p w14:paraId="0180FD2D" w14:textId="4C7D65EA" w:rsidR="006F7E88" w:rsidRDefault="006F7E88" w:rsidP="006F7E88">
      <w:pPr>
        <w:rPr>
          <w:rFonts w:ascii="Times New Roman" w:eastAsia="宋体" w:hAnsi="Times New Roman" w:cs="Times New Roman"/>
        </w:rPr>
      </w:pPr>
    </w:p>
    <w:p w14:paraId="01BB8F30" w14:textId="1370E6D4" w:rsidR="006F7E88" w:rsidRDefault="006F7E88" w:rsidP="006F7E88">
      <w:pPr>
        <w:rPr>
          <w:rFonts w:ascii="Times New Roman" w:eastAsia="宋体" w:hAnsi="Times New Roman" w:cs="Times New Roman"/>
        </w:rPr>
      </w:pPr>
    </w:p>
    <w:p w14:paraId="6D5403F2" w14:textId="4B283CD8" w:rsidR="006F7E88" w:rsidRDefault="006F7E88" w:rsidP="006F7E88">
      <w:pPr>
        <w:rPr>
          <w:rFonts w:ascii="Times New Roman" w:eastAsia="宋体" w:hAnsi="Times New Roman" w:cs="Times New Roman"/>
        </w:rPr>
      </w:pPr>
    </w:p>
    <w:p w14:paraId="61B313E4" w14:textId="2E0F0179" w:rsidR="006F7E88" w:rsidRDefault="006F7E88" w:rsidP="006F7E88">
      <w:pPr>
        <w:rPr>
          <w:rFonts w:ascii="Times New Roman" w:eastAsia="宋体" w:hAnsi="Times New Roman" w:cs="Times New Roman"/>
        </w:rPr>
      </w:pPr>
    </w:p>
    <w:p w14:paraId="10B84B2A" w14:textId="09283352" w:rsidR="006F7E88" w:rsidRDefault="006F7E88" w:rsidP="006F7E88">
      <w:pPr>
        <w:rPr>
          <w:rFonts w:ascii="Times New Roman" w:eastAsia="宋体" w:hAnsi="Times New Roman" w:cs="Times New Roman"/>
        </w:rPr>
      </w:pPr>
    </w:p>
    <w:p w14:paraId="664598F1" w14:textId="170952AF" w:rsidR="006F7E88" w:rsidRDefault="006F7E88" w:rsidP="006F7E88">
      <w:pPr>
        <w:rPr>
          <w:rFonts w:ascii="Times New Roman" w:eastAsia="宋体" w:hAnsi="Times New Roman" w:cs="Times New Roman"/>
        </w:rPr>
      </w:pPr>
    </w:p>
    <w:p w14:paraId="5BB5C416" w14:textId="673068E4" w:rsidR="006F7E88" w:rsidRDefault="006F7E88" w:rsidP="006F7E88">
      <w:pPr>
        <w:rPr>
          <w:rFonts w:ascii="Times New Roman" w:eastAsia="宋体" w:hAnsi="Times New Roman" w:cs="Times New Roman"/>
        </w:rPr>
      </w:pPr>
    </w:p>
    <w:p w14:paraId="4734D80E" w14:textId="51517A22" w:rsidR="006F7E88" w:rsidRDefault="006F7E88" w:rsidP="006F7E88">
      <w:pPr>
        <w:rPr>
          <w:rFonts w:ascii="Times New Roman" w:eastAsia="宋体" w:hAnsi="Times New Roman" w:cs="Times New Roman"/>
        </w:rPr>
      </w:pPr>
    </w:p>
    <w:p w14:paraId="3DC75D84" w14:textId="245B71C3" w:rsidR="006F7E88" w:rsidRDefault="006F7E88" w:rsidP="006F7E88">
      <w:pPr>
        <w:rPr>
          <w:rFonts w:ascii="Times New Roman" w:eastAsia="宋体" w:hAnsi="Times New Roman" w:cs="Times New Roman"/>
        </w:rPr>
      </w:pPr>
    </w:p>
    <w:p w14:paraId="1EFF29E2" w14:textId="77777777" w:rsidR="006F7E88" w:rsidRDefault="006F7E88" w:rsidP="006F7E88">
      <w:pPr>
        <w:rPr>
          <w:rFonts w:ascii="Times New Roman" w:eastAsia="宋体" w:hAnsi="Times New Roman" w:cs="Times New Roman" w:hint="eastAsia"/>
        </w:rPr>
      </w:pPr>
    </w:p>
    <w:p w14:paraId="008612CF" w14:textId="77777777" w:rsidR="006F7E88" w:rsidRDefault="006F7E88" w:rsidP="006F7E8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附件：</w:t>
      </w:r>
      <w:r>
        <w:rPr>
          <w:rFonts w:ascii="Times New Roman" w:eastAsia="宋体" w:hAnsi="Times New Roman" w:cs="Times New Roman"/>
        </w:rPr>
        <w:t xml:space="preserve">       </w:t>
      </w:r>
      <w:r>
        <w:rPr>
          <w:rFonts w:ascii="Times New Roman" w:eastAsia="宋体" w:hAnsi="Times New Roman" w:cs="Times New Roman" w:hint="eastAsia"/>
          <w:b/>
          <w:bCs/>
          <w:sz w:val="36"/>
        </w:rPr>
        <w:t>哈尔滨商业大学研究生调剂申请表</w:t>
      </w:r>
    </w:p>
    <w:tbl>
      <w:tblPr>
        <w:tblW w:w="80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31"/>
        <w:gridCol w:w="159"/>
        <w:gridCol w:w="425"/>
        <w:gridCol w:w="540"/>
        <w:gridCol w:w="75"/>
        <w:gridCol w:w="151"/>
        <w:gridCol w:w="134"/>
        <w:gridCol w:w="180"/>
        <w:gridCol w:w="188"/>
        <w:gridCol w:w="458"/>
        <w:gridCol w:w="1139"/>
        <w:gridCol w:w="192"/>
        <w:gridCol w:w="483"/>
        <w:gridCol w:w="779"/>
        <w:gridCol w:w="716"/>
        <w:gridCol w:w="160"/>
        <w:gridCol w:w="380"/>
        <w:gridCol w:w="576"/>
        <w:gridCol w:w="615"/>
        <w:gridCol w:w="6"/>
      </w:tblGrid>
      <w:tr w:rsidR="006F7E88" w14:paraId="41A53AAB" w14:textId="77777777" w:rsidTr="006F7E88">
        <w:trPr>
          <w:gridAfter w:val="1"/>
          <w:wAfter w:w="6" w:type="dxa"/>
          <w:cantSplit/>
          <w:trHeight w:val="450"/>
        </w:trPr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C2D65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65D40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243242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F394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55A4A" w14:textId="77777777" w:rsidR="006F7E88" w:rsidRDefault="006F7E88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准考证编号</w:t>
            </w:r>
          </w:p>
        </w:tc>
        <w:tc>
          <w:tcPr>
            <w:tcW w:w="2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CDCF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F7E88" w14:paraId="7B97D9F1" w14:textId="77777777" w:rsidTr="006F7E88">
        <w:trPr>
          <w:cantSplit/>
          <w:trHeight w:val="630"/>
        </w:trPr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87BFF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9E995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92F463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学历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64C2A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94A4B4" w14:textId="77777777" w:rsidR="006F7E88" w:rsidRDefault="006F7E88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毕业时间</w:t>
            </w:r>
          </w:p>
        </w:tc>
        <w:tc>
          <w:tcPr>
            <w:tcW w:w="1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3EC5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F7E88" w14:paraId="57E7FFE2" w14:textId="77777777" w:rsidTr="006F7E88">
        <w:trPr>
          <w:cantSplit/>
          <w:trHeight w:val="474"/>
        </w:trPr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B90E33F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毕业院校</w:t>
            </w:r>
          </w:p>
        </w:tc>
        <w:tc>
          <w:tcPr>
            <w:tcW w:w="2152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6AA28E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EB040B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所学专业</w:t>
            </w:r>
          </w:p>
        </w:tc>
        <w:tc>
          <w:tcPr>
            <w:tcW w:w="37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6E766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F7E88" w14:paraId="0D762106" w14:textId="77777777" w:rsidTr="006F7E88">
        <w:trPr>
          <w:cantSplit/>
          <w:trHeight w:val="449"/>
        </w:trPr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50540B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报考院校</w:t>
            </w:r>
          </w:p>
        </w:tc>
        <w:tc>
          <w:tcPr>
            <w:tcW w:w="2152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B52D1E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90D34F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报考专业</w:t>
            </w:r>
          </w:p>
          <w:p w14:paraId="12073779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及代码</w:t>
            </w:r>
          </w:p>
        </w:tc>
        <w:tc>
          <w:tcPr>
            <w:tcW w:w="37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D228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F7E88" w14:paraId="6031F09D" w14:textId="77777777" w:rsidTr="006F7E88">
        <w:trPr>
          <w:cantSplit/>
          <w:trHeight w:val="419"/>
        </w:trPr>
        <w:tc>
          <w:tcPr>
            <w:tcW w:w="2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DAA84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报考学校研招办</w:t>
            </w:r>
          </w:p>
          <w:p w14:paraId="5DE33A6E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57BCE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B729E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传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真</w:t>
            </w:r>
          </w:p>
        </w:tc>
        <w:tc>
          <w:tcPr>
            <w:tcW w:w="2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D6B6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F7E88" w14:paraId="5CEF5156" w14:textId="77777777" w:rsidTr="006F7E88">
        <w:trPr>
          <w:trHeight w:val="939"/>
        </w:trPr>
        <w:tc>
          <w:tcPr>
            <w:tcW w:w="1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89178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拟调剂</w:t>
            </w:r>
          </w:p>
          <w:p w14:paraId="5321B203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我校专业</w:t>
            </w:r>
          </w:p>
        </w:tc>
        <w:tc>
          <w:tcPr>
            <w:tcW w:w="62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6FC06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F7E88" w14:paraId="5F194C09" w14:textId="77777777" w:rsidTr="006F7E88">
        <w:trPr>
          <w:cantSplit/>
          <w:trHeight w:val="598"/>
        </w:trPr>
        <w:tc>
          <w:tcPr>
            <w:tcW w:w="803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0444E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入学考试成绩</w:t>
            </w:r>
          </w:p>
        </w:tc>
      </w:tr>
      <w:tr w:rsidR="006F7E88" w14:paraId="1E20B9C9" w14:textId="77777777" w:rsidTr="006F7E88">
        <w:trPr>
          <w:cantSplit/>
          <w:trHeight w:val="495"/>
        </w:trPr>
        <w:tc>
          <w:tcPr>
            <w:tcW w:w="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86DE18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政治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031CFB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7B8FFE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英语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FCFB3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EA5B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业务课一</w:t>
            </w:r>
          </w:p>
          <w:p w14:paraId="132E8738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（科目名称）</w:t>
            </w:r>
          </w:p>
        </w:tc>
        <w:tc>
          <w:tcPr>
            <w:tcW w:w="48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062105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A711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业务课二</w:t>
            </w:r>
          </w:p>
          <w:p w14:paraId="336F0088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（科目名称）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43494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11DD12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总分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AC411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F7E88" w14:paraId="2FF7CC83" w14:textId="77777777" w:rsidTr="006F7E88">
        <w:trPr>
          <w:cantSplit/>
          <w:trHeight w:val="584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84265D" w14:textId="77777777" w:rsidR="006F7E88" w:rsidRDefault="006F7E8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C0AF87" w14:textId="77777777" w:rsidR="006F7E88" w:rsidRDefault="006F7E8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1A9D8A" w14:textId="77777777" w:rsidR="006F7E88" w:rsidRDefault="006F7E8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1AAC9E" w14:textId="77777777" w:rsidR="006F7E88" w:rsidRDefault="006F7E8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D2268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7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FDD71B" w14:textId="77777777" w:rsidR="006F7E88" w:rsidRDefault="006F7E8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321327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无</w:t>
            </w:r>
          </w:p>
        </w:tc>
        <w:tc>
          <w:tcPr>
            <w:tcW w:w="211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15B22E" w14:textId="77777777" w:rsidR="006F7E88" w:rsidRDefault="006F7E8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6187F2" w14:textId="77777777" w:rsidR="006F7E88" w:rsidRDefault="006F7E8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924DB" w14:textId="77777777" w:rsidR="006F7E88" w:rsidRDefault="006F7E8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F7E88" w14:paraId="7A554FDB" w14:textId="77777777" w:rsidTr="006F7E88">
        <w:trPr>
          <w:trHeight w:val="807"/>
        </w:trPr>
        <w:tc>
          <w:tcPr>
            <w:tcW w:w="1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D873E" w14:textId="77777777" w:rsidR="006F7E88" w:rsidRDefault="006F7E88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个人说明</w:t>
            </w:r>
          </w:p>
        </w:tc>
        <w:tc>
          <w:tcPr>
            <w:tcW w:w="62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4492" w14:textId="77777777" w:rsidR="006F7E88" w:rsidRDefault="006F7E88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F7E88" w14:paraId="0C3410A1" w14:textId="77777777" w:rsidTr="006F7E88">
        <w:trPr>
          <w:cantSplit/>
          <w:trHeight w:val="75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574F4" w14:textId="77777777" w:rsidR="006F7E88" w:rsidRDefault="006F7E88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本人联系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lastRenderedPageBreak/>
              <w:t>方式</w:t>
            </w:r>
          </w:p>
        </w:tc>
        <w:tc>
          <w:tcPr>
            <w:tcW w:w="16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479CD" w14:textId="77777777" w:rsidR="006F7E88" w:rsidRDefault="006F7E88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lastRenderedPageBreak/>
              <w:t>通信地址</w:t>
            </w:r>
          </w:p>
        </w:tc>
        <w:tc>
          <w:tcPr>
            <w:tcW w:w="58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7A0D" w14:textId="77777777" w:rsidR="006F7E88" w:rsidRDefault="006F7E88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F7E88" w14:paraId="5850B7A0" w14:textId="77777777" w:rsidTr="006F7E88">
        <w:trPr>
          <w:cantSplit/>
          <w:trHeight w:val="59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EA40A" w14:textId="77777777" w:rsidR="006F7E88" w:rsidRDefault="006F7E8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7EC45" w14:textId="77777777" w:rsidR="006F7E88" w:rsidRDefault="006F7E88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电话（手机）</w:t>
            </w:r>
          </w:p>
        </w:tc>
        <w:tc>
          <w:tcPr>
            <w:tcW w:w="58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00EB2" w14:textId="77777777" w:rsidR="006F7E88" w:rsidRDefault="006F7E88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手机：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微信号或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QQ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：</w:t>
            </w:r>
          </w:p>
        </w:tc>
      </w:tr>
      <w:tr w:rsidR="006F7E88" w14:paraId="712C8697" w14:textId="77777777" w:rsidTr="006F7E88">
        <w:trPr>
          <w:cantSplit/>
          <w:trHeight w:val="60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163B9" w14:textId="77777777" w:rsidR="006F7E88" w:rsidRDefault="006F7E8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B6794" w14:textId="77777777" w:rsidR="006F7E88" w:rsidRDefault="006F7E88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E-mail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地址</w:t>
            </w:r>
          </w:p>
        </w:tc>
        <w:tc>
          <w:tcPr>
            <w:tcW w:w="58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17B86" w14:textId="77777777" w:rsidR="006F7E88" w:rsidRDefault="006F7E88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F7E88" w14:paraId="77FFFC84" w14:textId="77777777" w:rsidTr="006F7E88">
        <w:trPr>
          <w:trHeight w:val="1923"/>
        </w:trPr>
        <w:tc>
          <w:tcPr>
            <w:tcW w:w="803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43090" w14:textId="77777777" w:rsidR="006F7E88" w:rsidRDefault="006F7E88">
            <w:pPr>
              <w:spacing w:before="150" w:after="100" w:afterAutospacing="1" w:line="300" w:lineRule="atLeast"/>
              <w:ind w:firstLineChars="200" w:firstLine="42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我保证所提供的信息是真实的，否则愿意承担一切后果。</w:t>
            </w:r>
          </w:p>
          <w:p w14:paraId="7137D8C1" w14:textId="77777777" w:rsidR="006F7E88" w:rsidRDefault="006F7E88">
            <w:pPr>
              <w:spacing w:before="150" w:after="100" w:afterAutospacing="1" w:line="300" w:lineRule="atLeast"/>
              <w:ind w:leftChars="2166" w:left="5185" w:hangingChars="200" w:hanging="42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申请人确认（签名）：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06835928" w14:textId="77777777" w:rsidR="006F7E88" w:rsidRDefault="006F7E88">
            <w:pPr>
              <w:spacing w:before="150" w:after="100" w:afterAutospacing="1" w:line="300" w:lineRule="atLeast"/>
              <w:ind w:leftChars="2364" w:left="5201" w:firstLineChars="200" w:firstLine="42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          </w:t>
            </w:r>
          </w:p>
        </w:tc>
      </w:tr>
    </w:tbl>
    <w:p w14:paraId="32873B81" w14:textId="77777777" w:rsidR="006F7E88" w:rsidRDefault="006F7E88" w:rsidP="006F7E88">
      <w:pPr>
        <w:spacing w:line="220" w:lineRule="atLeast"/>
      </w:pPr>
    </w:p>
    <w:p w14:paraId="09029EE8" w14:textId="77777777" w:rsidR="006F7E88" w:rsidRDefault="006F7E88" w:rsidP="006F7E88">
      <w:pPr>
        <w:spacing w:line="220" w:lineRule="atLeast"/>
      </w:pPr>
    </w:p>
    <w:p w14:paraId="4496D1FE" w14:textId="77777777" w:rsidR="006F7E88" w:rsidRDefault="006F7E88" w:rsidP="006F7E88">
      <w:pPr>
        <w:spacing w:line="220" w:lineRule="atLeast"/>
      </w:pPr>
    </w:p>
    <w:p w14:paraId="33F9B37A" w14:textId="77777777" w:rsidR="00743E6D" w:rsidRDefault="00743E6D"/>
    <w:sectPr w:rsidR="00743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C8AC" w14:textId="77777777" w:rsidR="00545AA4" w:rsidRDefault="00545AA4" w:rsidP="006F7E88">
      <w:pPr>
        <w:spacing w:after="0"/>
      </w:pPr>
      <w:r>
        <w:separator/>
      </w:r>
    </w:p>
  </w:endnote>
  <w:endnote w:type="continuationSeparator" w:id="0">
    <w:p w14:paraId="75737C55" w14:textId="77777777" w:rsidR="00545AA4" w:rsidRDefault="00545AA4" w:rsidP="006F7E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89767" w14:textId="77777777" w:rsidR="00545AA4" w:rsidRDefault="00545AA4" w:rsidP="006F7E88">
      <w:pPr>
        <w:spacing w:after="0"/>
      </w:pPr>
      <w:r>
        <w:separator/>
      </w:r>
    </w:p>
  </w:footnote>
  <w:footnote w:type="continuationSeparator" w:id="0">
    <w:p w14:paraId="52B36D57" w14:textId="77777777" w:rsidR="00545AA4" w:rsidRDefault="00545AA4" w:rsidP="006F7E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1E1"/>
    <w:multiLevelType w:val="hybridMultilevel"/>
    <w:tmpl w:val="1B7CB108"/>
    <w:lvl w:ilvl="0" w:tplc="5EC0722A">
      <w:start w:val="1"/>
      <w:numFmt w:val="japaneseCounting"/>
      <w:lvlText w:val="%1、"/>
      <w:lvlJc w:val="left"/>
      <w:pPr>
        <w:ind w:left="576" w:hanging="576"/>
      </w:pPr>
      <w:rPr>
        <w:rFonts w:cs="宋体" w:hint="default"/>
        <w:b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1B"/>
    <w:rsid w:val="00545AA4"/>
    <w:rsid w:val="0066461B"/>
    <w:rsid w:val="006F7E88"/>
    <w:rsid w:val="00743E6D"/>
    <w:rsid w:val="00E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C77F1"/>
  <w15:chartTrackingRefBased/>
  <w15:docId w15:val="{9479D55C-2EB6-4F5C-9356-0CF1DC16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E8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E8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E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E8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E88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F7E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6F7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张成志</dc:creator>
  <cp:keywords/>
  <dc:description/>
  <cp:lastModifiedBy>张成志</cp:lastModifiedBy>
  <cp:revision>2</cp:revision>
  <dcterms:created xsi:type="dcterms:W3CDTF">2018-03-06T01:45:00Z</dcterms:created>
  <dcterms:modified xsi:type="dcterms:W3CDTF">2018-03-06T01:47:00Z</dcterms:modified>
</cp:coreProperties>
</file>