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CE8" w:rsidRPr="00F46CE8" w:rsidRDefault="00F46CE8" w:rsidP="00F46CE8">
      <w:pPr>
        <w:jc w:val="center"/>
        <w:rPr>
          <w:rFonts w:ascii="黑体" w:eastAsia="黑体" w:hint="eastAsia"/>
          <w:b/>
          <w:sz w:val="48"/>
          <w:szCs w:val="48"/>
        </w:rPr>
      </w:pPr>
      <w:r w:rsidRPr="00F46CE8">
        <w:rPr>
          <w:rFonts w:ascii="黑体" w:eastAsia="黑体" w:hint="eastAsia"/>
          <w:b/>
          <w:sz w:val="48"/>
          <w:szCs w:val="48"/>
        </w:rPr>
        <w:t>哈尔滨商业大学轻工学院</w:t>
      </w:r>
    </w:p>
    <w:p w:rsidR="00393D81" w:rsidRPr="00F46CE8" w:rsidRDefault="00F46CE8" w:rsidP="00F46CE8">
      <w:pPr>
        <w:jc w:val="center"/>
        <w:rPr>
          <w:rFonts w:ascii="黑体" w:eastAsia="黑体" w:hint="eastAsia"/>
          <w:b/>
          <w:sz w:val="48"/>
          <w:szCs w:val="48"/>
        </w:rPr>
      </w:pPr>
      <w:r w:rsidRPr="00F46CE8">
        <w:rPr>
          <w:rFonts w:ascii="黑体" w:eastAsia="黑体" w:hint="eastAsia"/>
          <w:b/>
          <w:sz w:val="48"/>
          <w:szCs w:val="48"/>
        </w:rPr>
        <w:t>2018年硕士研究生调剂</w:t>
      </w:r>
      <w:r w:rsidR="0053390E">
        <w:rPr>
          <w:rFonts w:ascii="黑体" w:eastAsia="黑体" w:hint="eastAsia"/>
          <w:b/>
          <w:sz w:val="48"/>
          <w:szCs w:val="48"/>
        </w:rPr>
        <w:t>公告</w:t>
      </w:r>
    </w:p>
    <w:p w:rsidR="00F46CE8" w:rsidRDefault="00F46CE8">
      <w:pPr>
        <w:rPr>
          <w:rFonts w:hint="eastAsia"/>
        </w:rPr>
      </w:pPr>
      <w:r>
        <w:rPr>
          <w:noProof/>
        </w:rPr>
        <w:drawing>
          <wp:inline distT="0" distB="0" distL="0" distR="0">
            <wp:extent cx="5274310" cy="3700258"/>
            <wp:effectExtent l="0" t="0" r="2540" b="0"/>
            <wp:docPr id="1" name="图片 1" descr="C:\DOCUME~1\ADMINI~1\LOCALS~1\Temp\WeChat Files\2354a05e1e86d941a583aa3203aa0e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1\ADMINI~1\LOCALS~1\Temp\WeChat Files\2354a05e1e86d941a583aa3203aa0e8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3700258"/>
                    </a:xfrm>
                    <a:prstGeom prst="rect">
                      <a:avLst/>
                    </a:prstGeom>
                    <a:noFill/>
                    <a:ln>
                      <a:noFill/>
                    </a:ln>
                  </pic:spPr>
                </pic:pic>
              </a:graphicData>
            </a:graphic>
          </wp:inline>
        </w:drawing>
      </w:r>
    </w:p>
    <w:p w:rsidR="00F46CE8" w:rsidRPr="00F46CE8" w:rsidRDefault="00F46CE8" w:rsidP="00F46CE8">
      <w:pPr>
        <w:spacing w:line="276" w:lineRule="auto"/>
        <w:ind w:firstLineChars="200" w:firstLine="480"/>
        <w:rPr>
          <w:rFonts w:hint="eastAsia"/>
          <w:sz w:val="24"/>
          <w:szCs w:val="24"/>
        </w:rPr>
      </w:pPr>
      <w:r w:rsidRPr="00F46CE8">
        <w:rPr>
          <w:rFonts w:hint="eastAsia"/>
          <w:sz w:val="24"/>
          <w:szCs w:val="24"/>
        </w:rPr>
        <w:t>轻工学院</w:t>
      </w:r>
      <w:r w:rsidRPr="00F46CE8">
        <w:rPr>
          <w:rFonts w:hint="eastAsia"/>
          <w:sz w:val="24"/>
          <w:szCs w:val="24"/>
        </w:rPr>
        <w:t>1991</w:t>
      </w:r>
      <w:r w:rsidRPr="00F46CE8">
        <w:rPr>
          <w:rFonts w:hint="eastAsia"/>
          <w:sz w:val="24"/>
          <w:szCs w:val="24"/>
        </w:rPr>
        <w:t>年设立机械设计及理论硕士点，</w:t>
      </w:r>
      <w:r w:rsidRPr="00F46CE8">
        <w:rPr>
          <w:rFonts w:hint="eastAsia"/>
          <w:sz w:val="24"/>
          <w:szCs w:val="24"/>
        </w:rPr>
        <w:t>2010</w:t>
      </w:r>
      <w:r w:rsidRPr="00F46CE8">
        <w:rPr>
          <w:rFonts w:hint="eastAsia"/>
          <w:sz w:val="24"/>
          <w:szCs w:val="24"/>
        </w:rPr>
        <w:t>年设立机械工程一级学科硕士点，现有机械设计及理论、机械制造及其自动化</w:t>
      </w:r>
      <w:r w:rsidRPr="00F46CE8">
        <w:rPr>
          <w:rFonts w:hint="eastAsia"/>
          <w:sz w:val="24"/>
          <w:szCs w:val="24"/>
        </w:rPr>
        <w:t>2</w:t>
      </w:r>
      <w:r w:rsidRPr="00F46CE8">
        <w:rPr>
          <w:rFonts w:hint="eastAsia"/>
          <w:sz w:val="24"/>
          <w:szCs w:val="24"/>
        </w:rPr>
        <w:t>个二级学科硕士点和机械工程专业学位硕士点。学院拥有机械设计制造及其自动化、包装工程、印刷工程和工业工程</w:t>
      </w:r>
      <w:r w:rsidRPr="00F46CE8">
        <w:rPr>
          <w:rFonts w:hint="eastAsia"/>
          <w:sz w:val="24"/>
          <w:szCs w:val="24"/>
        </w:rPr>
        <w:t>4</w:t>
      </w:r>
      <w:r w:rsidRPr="00F46CE8">
        <w:rPr>
          <w:rFonts w:hint="eastAsia"/>
          <w:sz w:val="24"/>
          <w:szCs w:val="24"/>
        </w:rPr>
        <w:t>个本科专业和包装科学与工程技术省高校重点实验室、包装印刷工程技术省实验教学示范中心。</w:t>
      </w:r>
      <w:r w:rsidRPr="00F46CE8">
        <w:rPr>
          <w:rFonts w:hint="eastAsia"/>
          <w:sz w:val="24"/>
          <w:szCs w:val="24"/>
        </w:rPr>
        <w:t xml:space="preserve"> </w:t>
      </w:r>
    </w:p>
    <w:p w:rsidR="00F46CE8" w:rsidRPr="00F46CE8" w:rsidRDefault="00F46CE8" w:rsidP="00F46CE8">
      <w:pPr>
        <w:spacing w:line="276" w:lineRule="auto"/>
        <w:ind w:firstLineChars="200" w:firstLine="480"/>
        <w:rPr>
          <w:rFonts w:hint="eastAsia"/>
          <w:sz w:val="24"/>
          <w:szCs w:val="24"/>
        </w:rPr>
      </w:pPr>
      <w:r w:rsidRPr="00F46CE8">
        <w:rPr>
          <w:rFonts w:hint="eastAsia"/>
          <w:sz w:val="24"/>
          <w:szCs w:val="24"/>
        </w:rPr>
        <w:t>学院拥有一支结构合理、教学水平高、科研能力强的师资队伍，现有专任教师</w:t>
      </w:r>
      <w:r w:rsidRPr="00F46CE8">
        <w:rPr>
          <w:rFonts w:hint="eastAsia"/>
          <w:sz w:val="24"/>
          <w:szCs w:val="24"/>
        </w:rPr>
        <w:t>62</w:t>
      </w:r>
      <w:r w:rsidRPr="00F46CE8">
        <w:rPr>
          <w:rFonts w:hint="eastAsia"/>
          <w:sz w:val="24"/>
          <w:szCs w:val="24"/>
        </w:rPr>
        <w:t>人，其中博士生导师</w:t>
      </w:r>
      <w:r w:rsidRPr="00F46CE8">
        <w:rPr>
          <w:rFonts w:hint="eastAsia"/>
          <w:sz w:val="24"/>
          <w:szCs w:val="24"/>
        </w:rPr>
        <w:t>2</w:t>
      </w:r>
      <w:r w:rsidRPr="00F46CE8">
        <w:rPr>
          <w:rFonts w:hint="eastAsia"/>
          <w:sz w:val="24"/>
          <w:szCs w:val="24"/>
        </w:rPr>
        <w:t>人、硕士生导师</w:t>
      </w:r>
      <w:r w:rsidRPr="00F46CE8">
        <w:rPr>
          <w:rFonts w:hint="eastAsia"/>
          <w:sz w:val="24"/>
          <w:szCs w:val="24"/>
        </w:rPr>
        <w:t>16</w:t>
      </w:r>
      <w:r w:rsidRPr="00F46CE8">
        <w:rPr>
          <w:rFonts w:hint="eastAsia"/>
          <w:sz w:val="24"/>
          <w:szCs w:val="24"/>
        </w:rPr>
        <w:t>人，教授</w:t>
      </w:r>
      <w:r w:rsidRPr="00F46CE8">
        <w:rPr>
          <w:rFonts w:hint="eastAsia"/>
          <w:sz w:val="24"/>
          <w:szCs w:val="24"/>
        </w:rPr>
        <w:t>10</w:t>
      </w:r>
      <w:r w:rsidRPr="00F46CE8">
        <w:rPr>
          <w:rFonts w:hint="eastAsia"/>
          <w:sz w:val="24"/>
          <w:szCs w:val="24"/>
        </w:rPr>
        <w:t>人、副教授</w:t>
      </w:r>
      <w:r w:rsidRPr="00F46CE8">
        <w:rPr>
          <w:rFonts w:hint="eastAsia"/>
          <w:sz w:val="24"/>
          <w:szCs w:val="24"/>
        </w:rPr>
        <w:t>25</w:t>
      </w:r>
      <w:r w:rsidRPr="00F46CE8">
        <w:rPr>
          <w:rFonts w:hint="eastAsia"/>
          <w:sz w:val="24"/>
          <w:szCs w:val="24"/>
        </w:rPr>
        <w:t>人，博士</w:t>
      </w:r>
      <w:r w:rsidRPr="00F46CE8">
        <w:rPr>
          <w:rFonts w:hint="eastAsia"/>
          <w:sz w:val="24"/>
          <w:szCs w:val="24"/>
        </w:rPr>
        <w:t>28</w:t>
      </w:r>
      <w:r w:rsidRPr="00F46CE8">
        <w:rPr>
          <w:rFonts w:hint="eastAsia"/>
          <w:sz w:val="24"/>
          <w:szCs w:val="24"/>
        </w:rPr>
        <w:t>人；拥有国务院特殊津贴专家</w:t>
      </w:r>
      <w:r w:rsidRPr="00F46CE8">
        <w:rPr>
          <w:rFonts w:hint="eastAsia"/>
          <w:sz w:val="24"/>
          <w:szCs w:val="24"/>
        </w:rPr>
        <w:t>2</w:t>
      </w:r>
      <w:r w:rsidRPr="00F46CE8">
        <w:rPr>
          <w:rFonts w:hint="eastAsia"/>
          <w:sz w:val="24"/>
          <w:szCs w:val="24"/>
        </w:rPr>
        <w:t>人、省级学科带头人</w:t>
      </w:r>
      <w:r w:rsidRPr="00F46CE8">
        <w:rPr>
          <w:rFonts w:hint="eastAsia"/>
          <w:sz w:val="24"/>
          <w:szCs w:val="24"/>
        </w:rPr>
        <w:t>2</w:t>
      </w:r>
      <w:r w:rsidRPr="00F46CE8">
        <w:rPr>
          <w:rFonts w:hint="eastAsia"/>
          <w:sz w:val="24"/>
          <w:szCs w:val="24"/>
        </w:rPr>
        <w:t>人、龙江学者特聘教授</w:t>
      </w:r>
      <w:r w:rsidRPr="00F46CE8">
        <w:rPr>
          <w:rFonts w:hint="eastAsia"/>
          <w:sz w:val="24"/>
          <w:szCs w:val="24"/>
        </w:rPr>
        <w:t>1</w:t>
      </w:r>
      <w:r w:rsidRPr="00F46CE8">
        <w:rPr>
          <w:rFonts w:hint="eastAsia"/>
          <w:sz w:val="24"/>
          <w:szCs w:val="24"/>
        </w:rPr>
        <w:t>人、省级教学名师</w:t>
      </w:r>
      <w:r w:rsidRPr="00F46CE8">
        <w:rPr>
          <w:rFonts w:hint="eastAsia"/>
          <w:sz w:val="24"/>
          <w:szCs w:val="24"/>
        </w:rPr>
        <w:t>1</w:t>
      </w:r>
      <w:r w:rsidRPr="00F46CE8">
        <w:rPr>
          <w:rFonts w:hint="eastAsia"/>
          <w:sz w:val="24"/>
          <w:szCs w:val="24"/>
        </w:rPr>
        <w:t>人；拥有省优秀教学团队</w:t>
      </w:r>
      <w:r w:rsidRPr="00F46CE8">
        <w:rPr>
          <w:rFonts w:hint="eastAsia"/>
          <w:sz w:val="24"/>
          <w:szCs w:val="24"/>
        </w:rPr>
        <w:t>1</w:t>
      </w:r>
      <w:r w:rsidRPr="00F46CE8">
        <w:rPr>
          <w:rFonts w:hint="eastAsia"/>
          <w:sz w:val="24"/>
          <w:szCs w:val="24"/>
        </w:rPr>
        <w:t>个。</w:t>
      </w:r>
      <w:r w:rsidRPr="00F46CE8">
        <w:rPr>
          <w:rFonts w:hint="eastAsia"/>
          <w:sz w:val="24"/>
          <w:szCs w:val="24"/>
        </w:rPr>
        <w:t xml:space="preserve"> </w:t>
      </w:r>
    </w:p>
    <w:p w:rsidR="00F46CE8" w:rsidRPr="00F46CE8" w:rsidRDefault="00F46CE8" w:rsidP="00F46CE8">
      <w:pPr>
        <w:spacing w:line="276" w:lineRule="auto"/>
        <w:rPr>
          <w:rFonts w:hint="eastAsia"/>
          <w:sz w:val="24"/>
          <w:szCs w:val="24"/>
        </w:rPr>
      </w:pPr>
      <w:r w:rsidRPr="00F46CE8">
        <w:rPr>
          <w:rFonts w:hint="eastAsia"/>
          <w:sz w:val="24"/>
          <w:szCs w:val="24"/>
        </w:rPr>
        <w:t>自</w:t>
      </w:r>
      <w:r w:rsidRPr="00F46CE8">
        <w:rPr>
          <w:rFonts w:hint="eastAsia"/>
          <w:sz w:val="24"/>
          <w:szCs w:val="24"/>
        </w:rPr>
        <w:t>1959</w:t>
      </w:r>
      <w:r w:rsidRPr="00F46CE8">
        <w:rPr>
          <w:rFonts w:hint="eastAsia"/>
          <w:sz w:val="24"/>
          <w:szCs w:val="24"/>
        </w:rPr>
        <w:t>年研制我国第一台</w:t>
      </w:r>
      <w:proofErr w:type="gramStart"/>
      <w:r w:rsidRPr="00F46CE8">
        <w:rPr>
          <w:rFonts w:hint="eastAsia"/>
          <w:sz w:val="24"/>
          <w:szCs w:val="24"/>
        </w:rPr>
        <w:t>饺子机起</w:t>
      </w:r>
      <w:proofErr w:type="gramEnd"/>
      <w:r w:rsidRPr="00F46CE8">
        <w:rPr>
          <w:rFonts w:hint="eastAsia"/>
          <w:sz w:val="24"/>
          <w:szCs w:val="24"/>
        </w:rPr>
        <w:t>，学院一直坚持食品机械与包装机械的研究特色。近年来，承担国家科技支撑计划项目</w:t>
      </w:r>
      <w:r w:rsidRPr="00F46CE8">
        <w:rPr>
          <w:rFonts w:hint="eastAsia"/>
          <w:sz w:val="24"/>
          <w:szCs w:val="24"/>
        </w:rPr>
        <w:t>3</w:t>
      </w:r>
      <w:r w:rsidRPr="00F46CE8">
        <w:rPr>
          <w:rFonts w:hint="eastAsia"/>
          <w:sz w:val="24"/>
          <w:szCs w:val="24"/>
        </w:rPr>
        <w:t>项、国家自然基金项目</w:t>
      </w:r>
      <w:r w:rsidRPr="00F46CE8">
        <w:rPr>
          <w:rFonts w:hint="eastAsia"/>
          <w:sz w:val="24"/>
          <w:szCs w:val="24"/>
        </w:rPr>
        <w:t>5</w:t>
      </w:r>
      <w:r w:rsidRPr="00F46CE8">
        <w:rPr>
          <w:rFonts w:hint="eastAsia"/>
          <w:sz w:val="24"/>
          <w:szCs w:val="24"/>
        </w:rPr>
        <w:t>项，承担</w:t>
      </w:r>
      <w:proofErr w:type="gramStart"/>
      <w:r w:rsidRPr="00F46CE8">
        <w:rPr>
          <w:rFonts w:hint="eastAsia"/>
          <w:sz w:val="24"/>
          <w:szCs w:val="24"/>
        </w:rPr>
        <w:t>省自然</w:t>
      </w:r>
      <w:proofErr w:type="gramEnd"/>
      <w:r w:rsidRPr="00F46CE8">
        <w:rPr>
          <w:rFonts w:hint="eastAsia"/>
          <w:sz w:val="24"/>
          <w:szCs w:val="24"/>
        </w:rPr>
        <w:t>重点、省科技攻关等省部级项目</w:t>
      </w:r>
      <w:r w:rsidRPr="00F46CE8">
        <w:rPr>
          <w:rFonts w:hint="eastAsia"/>
          <w:sz w:val="24"/>
          <w:szCs w:val="24"/>
        </w:rPr>
        <w:t>20</w:t>
      </w:r>
      <w:r w:rsidRPr="00F46CE8">
        <w:rPr>
          <w:rFonts w:hint="eastAsia"/>
          <w:sz w:val="24"/>
          <w:szCs w:val="24"/>
        </w:rPr>
        <w:t>多项；</w:t>
      </w:r>
      <w:proofErr w:type="gramStart"/>
      <w:r w:rsidRPr="00F46CE8">
        <w:rPr>
          <w:rFonts w:hint="eastAsia"/>
          <w:sz w:val="24"/>
          <w:szCs w:val="24"/>
        </w:rPr>
        <w:t>获科研</w:t>
      </w:r>
      <w:proofErr w:type="gramEnd"/>
      <w:r w:rsidRPr="00F46CE8">
        <w:rPr>
          <w:rFonts w:hint="eastAsia"/>
          <w:sz w:val="24"/>
          <w:szCs w:val="24"/>
        </w:rPr>
        <w:t>奖励</w:t>
      </w:r>
      <w:r w:rsidRPr="00F46CE8">
        <w:rPr>
          <w:rFonts w:hint="eastAsia"/>
          <w:sz w:val="24"/>
          <w:szCs w:val="24"/>
        </w:rPr>
        <w:t>8</w:t>
      </w:r>
      <w:r w:rsidRPr="00F46CE8">
        <w:rPr>
          <w:rFonts w:hint="eastAsia"/>
          <w:sz w:val="24"/>
          <w:szCs w:val="24"/>
        </w:rPr>
        <w:t>项，其中省科技进步一等奖</w:t>
      </w:r>
      <w:r w:rsidRPr="00F46CE8">
        <w:rPr>
          <w:rFonts w:hint="eastAsia"/>
          <w:sz w:val="24"/>
          <w:szCs w:val="24"/>
        </w:rPr>
        <w:t>1</w:t>
      </w:r>
      <w:r w:rsidRPr="00F46CE8">
        <w:rPr>
          <w:rFonts w:hint="eastAsia"/>
          <w:sz w:val="24"/>
          <w:szCs w:val="24"/>
        </w:rPr>
        <w:t>项、等奖</w:t>
      </w:r>
      <w:r w:rsidRPr="00F46CE8">
        <w:rPr>
          <w:rFonts w:hint="eastAsia"/>
          <w:sz w:val="24"/>
          <w:szCs w:val="24"/>
        </w:rPr>
        <w:t>2</w:t>
      </w:r>
      <w:r w:rsidRPr="00F46CE8">
        <w:rPr>
          <w:rFonts w:hint="eastAsia"/>
          <w:sz w:val="24"/>
          <w:szCs w:val="24"/>
        </w:rPr>
        <w:t>项；</w:t>
      </w:r>
      <w:r w:rsidRPr="00F46CE8">
        <w:rPr>
          <w:rFonts w:hint="eastAsia"/>
          <w:sz w:val="24"/>
          <w:szCs w:val="24"/>
        </w:rPr>
        <w:t>SCI</w:t>
      </w:r>
      <w:r w:rsidRPr="00F46CE8">
        <w:rPr>
          <w:rFonts w:hint="eastAsia"/>
          <w:sz w:val="24"/>
          <w:szCs w:val="24"/>
        </w:rPr>
        <w:t>、</w:t>
      </w:r>
      <w:r w:rsidRPr="00F46CE8">
        <w:rPr>
          <w:rFonts w:hint="eastAsia"/>
          <w:sz w:val="24"/>
          <w:szCs w:val="24"/>
        </w:rPr>
        <w:t>EI</w:t>
      </w:r>
      <w:r w:rsidRPr="00F46CE8">
        <w:rPr>
          <w:rFonts w:hint="eastAsia"/>
          <w:sz w:val="24"/>
          <w:szCs w:val="24"/>
        </w:rPr>
        <w:t>、</w:t>
      </w:r>
      <w:r w:rsidRPr="00F46CE8">
        <w:rPr>
          <w:rFonts w:hint="eastAsia"/>
          <w:sz w:val="24"/>
          <w:szCs w:val="24"/>
        </w:rPr>
        <w:t>ISTP</w:t>
      </w:r>
      <w:r w:rsidRPr="00F46CE8">
        <w:rPr>
          <w:rFonts w:hint="eastAsia"/>
          <w:sz w:val="24"/>
          <w:szCs w:val="24"/>
        </w:rPr>
        <w:t>检索学术论文</w:t>
      </w:r>
      <w:r w:rsidRPr="00F46CE8">
        <w:rPr>
          <w:rFonts w:hint="eastAsia"/>
          <w:sz w:val="24"/>
          <w:szCs w:val="24"/>
        </w:rPr>
        <w:t>300</w:t>
      </w:r>
      <w:r w:rsidRPr="00F46CE8">
        <w:rPr>
          <w:rFonts w:hint="eastAsia"/>
          <w:sz w:val="24"/>
          <w:szCs w:val="24"/>
        </w:rPr>
        <w:t>多篇，授权国家发明专利</w:t>
      </w:r>
      <w:r w:rsidRPr="00F46CE8">
        <w:rPr>
          <w:rFonts w:hint="eastAsia"/>
          <w:sz w:val="24"/>
          <w:szCs w:val="24"/>
        </w:rPr>
        <w:t>22</w:t>
      </w:r>
      <w:r w:rsidRPr="00F46CE8">
        <w:rPr>
          <w:rFonts w:hint="eastAsia"/>
          <w:sz w:val="24"/>
          <w:szCs w:val="24"/>
        </w:rPr>
        <w:t>项；获</w:t>
      </w:r>
      <w:proofErr w:type="gramStart"/>
      <w:r w:rsidRPr="00F46CE8">
        <w:rPr>
          <w:rFonts w:hint="eastAsia"/>
          <w:sz w:val="24"/>
          <w:szCs w:val="24"/>
        </w:rPr>
        <w:t>省教学</w:t>
      </w:r>
      <w:proofErr w:type="gramEnd"/>
      <w:r w:rsidRPr="00F46CE8">
        <w:rPr>
          <w:rFonts w:hint="eastAsia"/>
          <w:sz w:val="24"/>
          <w:szCs w:val="24"/>
        </w:rPr>
        <w:t>成果一等奖</w:t>
      </w:r>
      <w:r w:rsidRPr="00F46CE8">
        <w:rPr>
          <w:rFonts w:hint="eastAsia"/>
          <w:sz w:val="24"/>
          <w:szCs w:val="24"/>
        </w:rPr>
        <w:t>1</w:t>
      </w:r>
      <w:r w:rsidRPr="00F46CE8">
        <w:rPr>
          <w:rFonts w:hint="eastAsia"/>
          <w:sz w:val="24"/>
          <w:szCs w:val="24"/>
        </w:rPr>
        <w:t>项、二等奖</w:t>
      </w:r>
      <w:r w:rsidRPr="00F46CE8">
        <w:rPr>
          <w:rFonts w:hint="eastAsia"/>
          <w:sz w:val="24"/>
          <w:szCs w:val="24"/>
        </w:rPr>
        <w:t>2</w:t>
      </w:r>
      <w:r w:rsidRPr="00F46CE8">
        <w:rPr>
          <w:rFonts w:hint="eastAsia"/>
          <w:sz w:val="24"/>
          <w:szCs w:val="24"/>
        </w:rPr>
        <w:t>项；出版教材专著</w:t>
      </w:r>
      <w:r w:rsidRPr="00F46CE8">
        <w:rPr>
          <w:rFonts w:hint="eastAsia"/>
          <w:sz w:val="24"/>
          <w:szCs w:val="24"/>
        </w:rPr>
        <w:t>10</w:t>
      </w:r>
      <w:r w:rsidRPr="00F46CE8">
        <w:rPr>
          <w:rFonts w:hint="eastAsia"/>
          <w:sz w:val="24"/>
          <w:szCs w:val="24"/>
        </w:rPr>
        <w:t>多部，其中国家规划教材</w:t>
      </w:r>
      <w:r w:rsidRPr="00F46CE8">
        <w:rPr>
          <w:rFonts w:hint="eastAsia"/>
          <w:sz w:val="24"/>
          <w:szCs w:val="24"/>
        </w:rPr>
        <w:t>2</w:t>
      </w:r>
      <w:r w:rsidRPr="00F46CE8">
        <w:rPr>
          <w:rFonts w:hint="eastAsia"/>
          <w:sz w:val="24"/>
          <w:szCs w:val="24"/>
        </w:rPr>
        <w:t>部。</w:t>
      </w:r>
      <w:r w:rsidRPr="00F46CE8">
        <w:rPr>
          <w:rFonts w:hint="eastAsia"/>
          <w:sz w:val="24"/>
          <w:szCs w:val="24"/>
        </w:rPr>
        <w:t xml:space="preserve"> </w:t>
      </w:r>
    </w:p>
    <w:p w:rsidR="00F46CE8" w:rsidRPr="00F46CE8" w:rsidRDefault="00F46CE8" w:rsidP="00F46CE8">
      <w:pPr>
        <w:spacing w:line="276" w:lineRule="auto"/>
        <w:ind w:firstLineChars="200" w:firstLine="480"/>
        <w:rPr>
          <w:rFonts w:hint="eastAsia"/>
          <w:sz w:val="24"/>
          <w:szCs w:val="24"/>
        </w:rPr>
      </w:pPr>
      <w:r w:rsidRPr="00F46CE8">
        <w:rPr>
          <w:rFonts w:hint="eastAsia"/>
          <w:sz w:val="24"/>
          <w:szCs w:val="24"/>
        </w:rPr>
        <w:t>学院现为中国机械工程学会理事单位、中国机械工程学会包装与食品工程分会理事长单位、中国包装联合会包装教育委员会副主任单位、中国食品和包装机械工业协会副理事长单位。</w:t>
      </w:r>
    </w:p>
    <w:p w:rsidR="00F46CE8" w:rsidRPr="00F46CE8" w:rsidRDefault="00F46CE8" w:rsidP="00F46CE8">
      <w:pPr>
        <w:spacing w:line="276" w:lineRule="auto"/>
        <w:rPr>
          <w:rFonts w:hint="eastAsia"/>
          <w:sz w:val="24"/>
          <w:szCs w:val="24"/>
        </w:rPr>
      </w:pPr>
      <w:r w:rsidRPr="00F46CE8">
        <w:rPr>
          <w:rFonts w:hint="eastAsia"/>
          <w:sz w:val="24"/>
          <w:szCs w:val="24"/>
        </w:rPr>
        <w:lastRenderedPageBreak/>
        <w:t>轻工学院</w:t>
      </w:r>
      <w:r w:rsidRPr="00F46CE8">
        <w:rPr>
          <w:rFonts w:hint="eastAsia"/>
          <w:sz w:val="24"/>
          <w:szCs w:val="24"/>
        </w:rPr>
        <w:t>2018</w:t>
      </w:r>
      <w:r w:rsidRPr="00F46CE8">
        <w:rPr>
          <w:rFonts w:hint="eastAsia"/>
          <w:sz w:val="24"/>
          <w:szCs w:val="24"/>
        </w:rPr>
        <w:t>年硕士研究生拟接收调剂考生信息如下：</w:t>
      </w:r>
    </w:p>
    <w:p w:rsidR="00F46CE8" w:rsidRPr="00F46CE8" w:rsidRDefault="00F46CE8" w:rsidP="00F46CE8">
      <w:pPr>
        <w:spacing w:line="276" w:lineRule="auto"/>
        <w:rPr>
          <w:rFonts w:hint="eastAsia"/>
          <w:sz w:val="24"/>
          <w:szCs w:val="24"/>
        </w:rPr>
      </w:pPr>
      <w:r w:rsidRPr="00F46CE8">
        <w:rPr>
          <w:rFonts w:hint="eastAsia"/>
          <w:sz w:val="24"/>
          <w:szCs w:val="24"/>
        </w:rPr>
        <w:t>一、接收调剂专业、代码及名额</w:t>
      </w:r>
    </w:p>
    <w:p w:rsidR="00F46CE8" w:rsidRPr="00F46CE8" w:rsidRDefault="00F46CE8" w:rsidP="00F46CE8">
      <w:pPr>
        <w:spacing w:line="276" w:lineRule="auto"/>
        <w:rPr>
          <w:rFonts w:hint="eastAsia"/>
          <w:sz w:val="24"/>
          <w:szCs w:val="24"/>
        </w:rPr>
      </w:pPr>
      <w:r w:rsidRPr="00F46CE8">
        <w:rPr>
          <w:rFonts w:hint="eastAsia"/>
          <w:sz w:val="24"/>
          <w:szCs w:val="24"/>
        </w:rPr>
        <w:t xml:space="preserve">        1</w:t>
      </w:r>
      <w:r w:rsidRPr="00F46CE8">
        <w:rPr>
          <w:rFonts w:hint="eastAsia"/>
          <w:sz w:val="24"/>
          <w:szCs w:val="24"/>
        </w:rPr>
        <w:t>、</w:t>
      </w:r>
      <w:r w:rsidRPr="00F46CE8">
        <w:rPr>
          <w:rFonts w:hint="eastAsia"/>
          <w:sz w:val="24"/>
          <w:szCs w:val="24"/>
        </w:rPr>
        <w:t xml:space="preserve"> </w:t>
      </w:r>
      <w:r w:rsidRPr="00F46CE8">
        <w:rPr>
          <w:rFonts w:hint="eastAsia"/>
          <w:sz w:val="24"/>
          <w:szCs w:val="24"/>
        </w:rPr>
        <w:t>机械设计及理论（学术型），代码：</w:t>
      </w:r>
      <w:r w:rsidRPr="00F46CE8">
        <w:rPr>
          <w:rFonts w:hint="eastAsia"/>
          <w:sz w:val="24"/>
          <w:szCs w:val="24"/>
        </w:rPr>
        <w:t>080203</w:t>
      </w:r>
      <w:r w:rsidRPr="00F46CE8">
        <w:rPr>
          <w:rFonts w:hint="eastAsia"/>
          <w:sz w:val="24"/>
          <w:szCs w:val="24"/>
        </w:rPr>
        <w:t>，</w:t>
      </w:r>
      <w:r w:rsidRPr="00F46CE8">
        <w:rPr>
          <w:rFonts w:hint="eastAsia"/>
          <w:sz w:val="24"/>
          <w:szCs w:val="24"/>
        </w:rPr>
        <w:t>5</w:t>
      </w:r>
      <w:r w:rsidRPr="00F46CE8">
        <w:rPr>
          <w:rFonts w:hint="eastAsia"/>
          <w:sz w:val="24"/>
          <w:szCs w:val="24"/>
        </w:rPr>
        <w:t>人</w:t>
      </w:r>
    </w:p>
    <w:p w:rsidR="00F46CE8" w:rsidRPr="00F46CE8" w:rsidRDefault="00F46CE8" w:rsidP="00F46CE8">
      <w:pPr>
        <w:spacing w:line="276" w:lineRule="auto"/>
        <w:rPr>
          <w:rFonts w:hint="eastAsia"/>
          <w:sz w:val="24"/>
          <w:szCs w:val="24"/>
        </w:rPr>
      </w:pPr>
      <w:r w:rsidRPr="00F46CE8">
        <w:rPr>
          <w:rFonts w:hint="eastAsia"/>
          <w:sz w:val="24"/>
          <w:szCs w:val="24"/>
        </w:rPr>
        <w:t xml:space="preserve">        2 </w:t>
      </w:r>
      <w:r w:rsidRPr="00F46CE8">
        <w:rPr>
          <w:rFonts w:hint="eastAsia"/>
          <w:sz w:val="24"/>
          <w:szCs w:val="24"/>
        </w:rPr>
        <w:t>、机械制造及其自动化（学术型），代码：</w:t>
      </w:r>
      <w:r w:rsidRPr="00F46CE8">
        <w:rPr>
          <w:rFonts w:hint="eastAsia"/>
          <w:sz w:val="24"/>
          <w:szCs w:val="24"/>
        </w:rPr>
        <w:t>080201</w:t>
      </w:r>
      <w:r w:rsidRPr="00F46CE8">
        <w:rPr>
          <w:rFonts w:hint="eastAsia"/>
          <w:sz w:val="24"/>
          <w:szCs w:val="24"/>
        </w:rPr>
        <w:t>，</w:t>
      </w:r>
      <w:r w:rsidRPr="00F46CE8">
        <w:rPr>
          <w:rFonts w:hint="eastAsia"/>
          <w:sz w:val="24"/>
          <w:szCs w:val="24"/>
        </w:rPr>
        <w:t>5</w:t>
      </w:r>
      <w:r w:rsidRPr="00F46CE8">
        <w:rPr>
          <w:rFonts w:hint="eastAsia"/>
          <w:sz w:val="24"/>
          <w:szCs w:val="24"/>
        </w:rPr>
        <w:t>人</w:t>
      </w:r>
    </w:p>
    <w:p w:rsidR="00F46CE8" w:rsidRPr="00F46CE8" w:rsidRDefault="00F46CE8" w:rsidP="00F46CE8">
      <w:pPr>
        <w:spacing w:line="276" w:lineRule="auto"/>
        <w:rPr>
          <w:rFonts w:hint="eastAsia"/>
          <w:sz w:val="24"/>
          <w:szCs w:val="24"/>
        </w:rPr>
      </w:pPr>
      <w:r w:rsidRPr="00F46CE8">
        <w:rPr>
          <w:rFonts w:hint="eastAsia"/>
          <w:sz w:val="24"/>
          <w:szCs w:val="24"/>
        </w:rPr>
        <w:t xml:space="preserve">        3 </w:t>
      </w:r>
      <w:r w:rsidRPr="00F46CE8">
        <w:rPr>
          <w:rFonts w:hint="eastAsia"/>
          <w:sz w:val="24"/>
          <w:szCs w:val="24"/>
        </w:rPr>
        <w:t>、机械工程（专业学位），代码：</w:t>
      </w:r>
      <w:r w:rsidRPr="00F46CE8">
        <w:rPr>
          <w:rFonts w:hint="eastAsia"/>
          <w:sz w:val="24"/>
          <w:szCs w:val="24"/>
        </w:rPr>
        <w:t>085201</w:t>
      </w:r>
      <w:r w:rsidRPr="00F46CE8">
        <w:rPr>
          <w:rFonts w:hint="eastAsia"/>
          <w:sz w:val="24"/>
          <w:szCs w:val="24"/>
        </w:rPr>
        <w:t>，</w:t>
      </w:r>
      <w:r w:rsidRPr="00F46CE8">
        <w:rPr>
          <w:rFonts w:hint="eastAsia"/>
          <w:sz w:val="24"/>
          <w:szCs w:val="24"/>
        </w:rPr>
        <w:t>10</w:t>
      </w:r>
      <w:r w:rsidRPr="00F46CE8">
        <w:rPr>
          <w:rFonts w:hint="eastAsia"/>
          <w:sz w:val="24"/>
          <w:szCs w:val="24"/>
        </w:rPr>
        <w:t>人</w:t>
      </w:r>
    </w:p>
    <w:p w:rsidR="00F46CE8" w:rsidRPr="00F46CE8" w:rsidRDefault="00F46CE8" w:rsidP="00F46CE8">
      <w:pPr>
        <w:spacing w:line="276" w:lineRule="auto"/>
        <w:rPr>
          <w:rFonts w:hint="eastAsia"/>
          <w:sz w:val="24"/>
          <w:szCs w:val="24"/>
        </w:rPr>
      </w:pPr>
      <w:r w:rsidRPr="00F46CE8">
        <w:rPr>
          <w:rFonts w:hint="eastAsia"/>
          <w:sz w:val="24"/>
          <w:szCs w:val="24"/>
        </w:rPr>
        <w:t>二、调剂要求</w:t>
      </w:r>
    </w:p>
    <w:p w:rsidR="00F46CE8" w:rsidRPr="00F46CE8" w:rsidRDefault="00F46CE8" w:rsidP="00F46CE8">
      <w:pPr>
        <w:spacing w:line="276" w:lineRule="auto"/>
        <w:rPr>
          <w:rFonts w:hint="eastAsia"/>
          <w:sz w:val="24"/>
          <w:szCs w:val="24"/>
        </w:rPr>
      </w:pPr>
      <w:r w:rsidRPr="00F46CE8">
        <w:rPr>
          <w:rFonts w:hint="eastAsia"/>
          <w:sz w:val="24"/>
          <w:szCs w:val="24"/>
        </w:rPr>
        <w:t xml:space="preserve">        1</w:t>
      </w:r>
      <w:r w:rsidRPr="00F46CE8">
        <w:rPr>
          <w:rFonts w:hint="eastAsia"/>
          <w:sz w:val="24"/>
          <w:szCs w:val="24"/>
        </w:rPr>
        <w:t>、初试成绩达到</w:t>
      </w:r>
      <w:r w:rsidRPr="00F46CE8">
        <w:rPr>
          <w:rFonts w:hint="eastAsia"/>
          <w:sz w:val="24"/>
          <w:szCs w:val="24"/>
        </w:rPr>
        <w:t>2018</w:t>
      </w:r>
      <w:r w:rsidRPr="00F46CE8">
        <w:rPr>
          <w:rFonts w:hint="eastAsia"/>
          <w:sz w:val="24"/>
          <w:szCs w:val="24"/>
        </w:rPr>
        <w:t>年教育部公布的一</w:t>
      </w:r>
      <w:proofErr w:type="gramStart"/>
      <w:r w:rsidRPr="00F46CE8">
        <w:rPr>
          <w:rFonts w:hint="eastAsia"/>
          <w:sz w:val="24"/>
          <w:szCs w:val="24"/>
        </w:rPr>
        <w:t>区地区</w:t>
      </w:r>
      <w:proofErr w:type="gramEnd"/>
      <w:r w:rsidRPr="00F46CE8">
        <w:rPr>
          <w:rFonts w:hint="eastAsia"/>
          <w:sz w:val="24"/>
          <w:szCs w:val="24"/>
        </w:rPr>
        <w:t>复试分数线；</w:t>
      </w:r>
    </w:p>
    <w:p w:rsidR="00F46CE8" w:rsidRPr="00F46CE8" w:rsidRDefault="00F46CE8" w:rsidP="00F46CE8">
      <w:pPr>
        <w:spacing w:line="276" w:lineRule="auto"/>
        <w:rPr>
          <w:rFonts w:hint="eastAsia"/>
          <w:sz w:val="24"/>
          <w:szCs w:val="24"/>
        </w:rPr>
      </w:pPr>
      <w:r w:rsidRPr="00F46CE8">
        <w:rPr>
          <w:rFonts w:hint="eastAsia"/>
          <w:sz w:val="24"/>
          <w:szCs w:val="24"/>
        </w:rPr>
        <w:t xml:space="preserve">        2</w:t>
      </w:r>
      <w:r w:rsidRPr="00F46CE8">
        <w:rPr>
          <w:rFonts w:hint="eastAsia"/>
          <w:sz w:val="24"/>
          <w:szCs w:val="24"/>
        </w:rPr>
        <w:t>、符合教育部及哈尔滨商业大学</w:t>
      </w:r>
      <w:r w:rsidRPr="00F46CE8">
        <w:rPr>
          <w:rFonts w:hint="eastAsia"/>
          <w:sz w:val="24"/>
          <w:szCs w:val="24"/>
        </w:rPr>
        <w:t>2018</w:t>
      </w:r>
      <w:r w:rsidRPr="00F46CE8">
        <w:rPr>
          <w:rFonts w:hint="eastAsia"/>
          <w:sz w:val="24"/>
          <w:szCs w:val="24"/>
        </w:rPr>
        <w:t>年调剂的相关政策。</w:t>
      </w:r>
    </w:p>
    <w:p w:rsidR="00F46CE8" w:rsidRPr="00F46CE8" w:rsidRDefault="00F46CE8" w:rsidP="00F46CE8">
      <w:pPr>
        <w:spacing w:line="276" w:lineRule="auto"/>
        <w:rPr>
          <w:rFonts w:hint="eastAsia"/>
          <w:sz w:val="24"/>
          <w:szCs w:val="24"/>
        </w:rPr>
      </w:pPr>
      <w:r w:rsidRPr="00F46CE8">
        <w:rPr>
          <w:rFonts w:hint="eastAsia"/>
          <w:sz w:val="24"/>
          <w:szCs w:val="24"/>
        </w:rPr>
        <w:t>三、</w:t>
      </w:r>
      <w:r w:rsidRPr="00F46CE8">
        <w:rPr>
          <w:rFonts w:hint="eastAsia"/>
          <w:sz w:val="24"/>
          <w:szCs w:val="24"/>
        </w:rPr>
        <w:t xml:space="preserve"> </w:t>
      </w:r>
      <w:r w:rsidRPr="00F46CE8">
        <w:rPr>
          <w:rFonts w:hint="eastAsia"/>
          <w:sz w:val="24"/>
          <w:szCs w:val="24"/>
        </w:rPr>
        <w:t>调剂程序</w:t>
      </w:r>
    </w:p>
    <w:p w:rsidR="00F46CE8" w:rsidRPr="00F46CE8" w:rsidRDefault="00F46CE8" w:rsidP="00F46CE8">
      <w:pPr>
        <w:spacing w:line="276" w:lineRule="auto"/>
        <w:rPr>
          <w:rFonts w:hint="eastAsia"/>
          <w:sz w:val="24"/>
          <w:szCs w:val="24"/>
        </w:rPr>
      </w:pPr>
      <w:r w:rsidRPr="00F46CE8">
        <w:rPr>
          <w:rFonts w:hint="eastAsia"/>
          <w:sz w:val="24"/>
          <w:szCs w:val="24"/>
        </w:rPr>
        <w:t xml:space="preserve">        1</w:t>
      </w:r>
      <w:r w:rsidRPr="00F46CE8">
        <w:rPr>
          <w:rFonts w:hint="eastAsia"/>
          <w:sz w:val="24"/>
          <w:szCs w:val="24"/>
        </w:rPr>
        <w:t>、</w:t>
      </w:r>
      <w:r w:rsidRPr="00F46CE8">
        <w:rPr>
          <w:rFonts w:hint="eastAsia"/>
          <w:sz w:val="24"/>
          <w:szCs w:val="24"/>
        </w:rPr>
        <w:t xml:space="preserve"> </w:t>
      </w:r>
      <w:r w:rsidRPr="00F46CE8">
        <w:rPr>
          <w:rFonts w:hint="eastAsia"/>
          <w:sz w:val="24"/>
          <w:szCs w:val="24"/>
        </w:rPr>
        <w:t>有调剂意愿的考生请登录中国研究生招生信息网调剂系统，进行网上调剂申请，否则调剂无效；</w:t>
      </w:r>
    </w:p>
    <w:p w:rsidR="00F46CE8" w:rsidRPr="00F46CE8" w:rsidRDefault="00F46CE8" w:rsidP="00F46CE8">
      <w:pPr>
        <w:spacing w:line="276" w:lineRule="auto"/>
        <w:rPr>
          <w:rFonts w:hint="eastAsia"/>
          <w:sz w:val="24"/>
          <w:szCs w:val="24"/>
        </w:rPr>
      </w:pPr>
      <w:r w:rsidRPr="00F46CE8">
        <w:rPr>
          <w:rFonts w:hint="eastAsia"/>
          <w:sz w:val="24"/>
          <w:szCs w:val="24"/>
        </w:rPr>
        <w:t xml:space="preserve">        2</w:t>
      </w:r>
      <w:r w:rsidRPr="00F46CE8">
        <w:rPr>
          <w:rFonts w:hint="eastAsia"/>
          <w:sz w:val="24"/>
          <w:szCs w:val="24"/>
        </w:rPr>
        <w:t>、学校通过网上调剂系统发布复试通知、待录取通知等，考生需在规定时间内登录调剂系统进行确认，逾期视为放弃；</w:t>
      </w:r>
    </w:p>
    <w:p w:rsidR="00F46CE8" w:rsidRPr="00F46CE8" w:rsidRDefault="00F46CE8" w:rsidP="00F46CE8">
      <w:pPr>
        <w:spacing w:line="276" w:lineRule="auto"/>
        <w:rPr>
          <w:rFonts w:hint="eastAsia"/>
          <w:sz w:val="24"/>
          <w:szCs w:val="24"/>
        </w:rPr>
      </w:pPr>
      <w:r w:rsidRPr="00F46CE8">
        <w:rPr>
          <w:rFonts w:hint="eastAsia"/>
          <w:sz w:val="24"/>
          <w:szCs w:val="24"/>
        </w:rPr>
        <w:t xml:space="preserve">        3</w:t>
      </w:r>
      <w:r w:rsidRPr="00F46CE8">
        <w:rPr>
          <w:rFonts w:hint="eastAsia"/>
          <w:sz w:val="24"/>
          <w:szCs w:val="24"/>
        </w:rPr>
        <w:t>、有调剂意愿的考生可先与轻工学院董老师联系，并告知相关信息；</w:t>
      </w:r>
    </w:p>
    <w:p w:rsidR="00F46CE8" w:rsidRPr="00F46CE8" w:rsidRDefault="00F46CE8" w:rsidP="00F46CE8">
      <w:pPr>
        <w:spacing w:line="276" w:lineRule="auto"/>
        <w:rPr>
          <w:rFonts w:hint="eastAsia"/>
          <w:sz w:val="24"/>
          <w:szCs w:val="24"/>
        </w:rPr>
      </w:pPr>
      <w:r w:rsidRPr="00F46CE8">
        <w:rPr>
          <w:rFonts w:hint="eastAsia"/>
          <w:sz w:val="24"/>
          <w:szCs w:val="24"/>
        </w:rPr>
        <w:t xml:space="preserve">        4</w:t>
      </w:r>
      <w:r w:rsidRPr="00F46CE8">
        <w:rPr>
          <w:rFonts w:hint="eastAsia"/>
          <w:sz w:val="24"/>
          <w:szCs w:val="24"/>
        </w:rPr>
        <w:t>、中国研究生招生信息网：</w:t>
      </w:r>
      <w:hyperlink r:id="rId6" w:history="1">
        <w:r w:rsidRPr="00F46CE8">
          <w:rPr>
            <w:rStyle w:val="a4"/>
            <w:rFonts w:hint="eastAsia"/>
            <w:sz w:val="24"/>
            <w:szCs w:val="24"/>
          </w:rPr>
          <w:t>http://yz.chsi.com.cn/</w:t>
        </w:r>
      </w:hyperlink>
      <w:r w:rsidRPr="00F46CE8">
        <w:rPr>
          <w:rFonts w:hint="eastAsia"/>
          <w:sz w:val="24"/>
          <w:szCs w:val="24"/>
        </w:rPr>
        <w:t>。</w:t>
      </w:r>
    </w:p>
    <w:p w:rsidR="00F46CE8" w:rsidRPr="00F46CE8" w:rsidRDefault="00F46CE8" w:rsidP="00F46CE8">
      <w:pPr>
        <w:spacing w:line="276" w:lineRule="auto"/>
        <w:rPr>
          <w:rFonts w:hint="eastAsia"/>
          <w:sz w:val="24"/>
          <w:szCs w:val="24"/>
        </w:rPr>
      </w:pPr>
      <w:r w:rsidRPr="00F46CE8">
        <w:rPr>
          <w:rFonts w:hint="eastAsia"/>
          <w:sz w:val="24"/>
          <w:szCs w:val="24"/>
        </w:rPr>
        <w:t>四、奖助政策</w:t>
      </w:r>
    </w:p>
    <w:p w:rsidR="00F46CE8" w:rsidRPr="00F46CE8" w:rsidRDefault="00F46CE8" w:rsidP="00F46CE8">
      <w:pPr>
        <w:spacing w:line="276" w:lineRule="auto"/>
        <w:rPr>
          <w:rFonts w:hint="eastAsia"/>
          <w:sz w:val="24"/>
          <w:szCs w:val="24"/>
        </w:rPr>
      </w:pPr>
      <w:r w:rsidRPr="00F46CE8">
        <w:rPr>
          <w:rFonts w:hint="eastAsia"/>
          <w:sz w:val="24"/>
          <w:szCs w:val="24"/>
        </w:rPr>
        <w:t xml:space="preserve">        1</w:t>
      </w:r>
      <w:r w:rsidRPr="00F46CE8">
        <w:rPr>
          <w:rFonts w:hint="eastAsia"/>
          <w:sz w:val="24"/>
          <w:szCs w:val="24"/>
        </w:rPr>
        <w:t>、研究生助学金：</w:t>
      </w:r>
      <w:r w:rsidRPr="00F46CE8">
        <w:rPr>
          <w:rFonts w:hint="eastAsia"/>
          <w:sz w:val="24"/>
          <w:szCs w:val="24"/>
        </w:rPr>
        <w:t>6000</w:t>
      </w:r>
      <w:r w:rsidRPr="00F46CE8">
        <w:rPr>
          <w:rFonts w:hint="eastAsia"/>
          <w:sz w:val="24"/>
          <w:szCs w:val="24"/>
        </w:rPr>
        <w:t>元</w:t>
      </w:r>
      <w:r w:rsidRPr="00F46CE8">
        <w:rPr>
          <w:rFonts w:hint="eastAsia"/>
          <w:sz w:val="24"/>
          <w:szCs w:val="24"/>
        </w:rPr>
        <w:t>/</w:t>
      </w:r>
      <w:r w:rsidRPr="00F46CE8">
        <w:rPr>
          <w:rFonts w:hint="eastAsia"/>
          <w:sz w:val="24"/>
          <w:szCs w:val="24"/>
        </w:rPr>
        <w:t>生</w:t>
      </w:r>
      <w:r w:rsidRPr="00F46CE8">
        <w:rPr>
          <w:rFonts w:hint="eastAsia"/>
          <w:sz w:val="24"/>
          <w:szCs w:val="24"/>
        </w:rPr>
        <w:t>/</w:t>
      </w:r>
      <w:r w:rsidRPr="00F46CE8">
        <w:rPr>
          <w:rFonts w:hint="eastAsia"/>
          <w:sz w:val="24"/>
          <w:szCs w:val="24"/>
        </w:rPr>
        <w:t>年，轻工学院全体研究生都可获得；</w:t>
      </w:r>
    </w:p>
    <w:p w:rsidR="00F46CE8" w:rsidRPr="00F46CE8" w:rsidRDefault="00F46CE8" w:rsidP="00F46CE8">
      <w:pPr>
        <w:spacing w:line="276" w:lineRule="auto"/>
        <w:rPr>
          <w:rFonts w:hint="eastAsia"/>
          <w:sz w:val="24"/>
          <w:szCs w:val="24"/>
        </w:rPr>
      </w:pPr>
      <w:r w:rsidRPr="00F46CE8">
        <w:rPr>
          <w:rFonts w:hint="eastAsia"/>
          <w:sz w:val="24"/>
          <w:szCs w:val="24"/>
        </w:rPr>
        <w:t xml:space="preserve">        2</w:t>
      </w:r>
      <w:r w:rsidRPr="00F46CE8">
        <w:rPr>
          <w:rFonts w:hint="eastAsia"/>
          <w:sz w:val="24"/>
          <w:szCs w:val="24"/>
        </w:rPr>
        <w:t>、轻工励志奖学金：</w:t>
      </w:r>
      <w:r w:rsidRPr="00F46CE8">
        <w:rPr>
          <w:rFonts w:hint="eastAsia"/>
          <w:sz w:val="24"/>
          <w:szCs w:val="24"/>
        </w:rPr>
        <w:t>5000</w:t>
      </w:r>
      <w:r w:rsidRPr="00F46CE8">
        <w:rPr>
          <w:rFonts w:hint="eastAsia"/>
          <w:sz w:val="24"/>
          <w:szCs w:val="24"/>
        </w:rPr>
        <w:t>元，轻工学院优秀研究生可获得；</w:t>
      </w:r>
    </w:p>
    <w:p w:rsidR="00F46CE8" w:rsidRPr="00F46CE8" w:rsidRDefault="00F46CE8" w:rsidP="00F46CE8">
      <w:pPr>
        <w:spacing w:line="276" w:lineRule="auto"/>
        <w:rPr>
          <w:rFonts w:hint="eastAsia"/>
          <w:sz w:val="24"/>
          <w:szCs w:val="24"/>
        </w:rPr>
      </w:pPr>
      <w:r w:rsidRPr="00F46CE8">
        <w:rPr>
          <w:rFonts w:hint="eastAsia"/>
          <w:sz w:val="24"/>
          <w:szCs w:val="24"/>
        </w:rPr>
        <w:t xml:space="preserve">        3</w:t>
      </w:r>
      <w:r w:rsidRPr="00F46CE8">
        <w:rPr>
          <w:rFonts w:hint="eastAsia"/>
          <w:sz w:val="24"/>
          <w:szCs w:val="24"/>
        </w:rPr>
        <w:t>、哈尔滨商业大学学业奖学金：一等奖学金</w:t>
      </w:r>
      <w:r w:rsidRPr="00F46CE8">
        <w:rPr>
          <w:rFonts w:hint="eastAsia"/>
          <w:sz w:val="24"/>
          <w:szCs w:val="24"/>
        </w:rPr>
        <w:t>12000</w:t>
      </w:r>
      <w:r w:rsidRPr="00F46CE8">
        <w:rPr>
          <w:rFonts w:hint="eastAsia"/>
          <w:sz w:val="24"/>
          <w:szCs w:val="24"/>
        </w:rPr>
        <w:t>元</w:t>
      </w:r>
      <w:r>
        <w:rPr>
          <w:rFonts w:hint="eastAsia"/>
          <w:sz w:val="24"/>
          <w:szCs w:val="24"/>
        </w:rPr>
        <w:t>（</w:t>
      </w:r>
      <w:r>
        <w:rPr>
          <w:rFonts w:hint="eastAsia"/>
          <w:sz w:val="24"/>
          <w:szCs w:val="24"/>
        </w:rPr>
        <w:t>985</w:t>
      </w:r>
      <w:r>
        <w:rPr>
          <w:rFonts w:hint="eastAsia"/>
          <w:sz w:val="24"/>
          <w:szCs w:val="24"/>
        </w:rPr>
        <w:t>院校、</w:t>
      </w:r>
      <w:r>
        <w:rPr>
          <w:rFonts w:hint="eastAsia"/>
          <w:sz w:val="24"/>
          <w:szCs w:val="24"/>
        </w:rPr>
        <w:t>211</w:t>
      </w:r>
      <w:r>
        <w:rPr>
          <w:rFonts w:hint="eastAsia"/>
          <w:sz w:val="24"/>
          <w:szCs w:val="24"/>
        </w:rPr>
        <w:t>院校与所报专业相同的本科或硕士研究生生源入学第一年均可获得一等</w:t>
      </w:r>
      <w:r w:rsidR="000B0FE0">
        <w:rPr>
          <w:rFonts w:hint="eastAsia"/>
          <w:sz w:val="24"/>
          <w:szCs w:val="24"/>
        </w:rPr>
        <w:t>学业奖学金</w:t>
      </w:r>
      <w:r>
        <w:rPr>
          <w:rFonts w:hint="eastAsia"/>
          <w:sz w:val="24"/>
          <w:szCs w:val="24"/>
        </w:rPr>
        <w:t>）</w:t>
      </w:r>
      <w:r w:rsidRPr="00F46CE8">
        <w:rPr>
          <w:rFonts w:hint="eastAsia"/>
          <w:sz w:val="24"/>
          <w:szCs w:val="24"/>
        </w:rPr>
        <w:t>、二等奖学金</w:t>
      </w:r>
      <w:r w:rsidRPr="00F46CE8">
        <w:rPr>
          <w:rFonts w:hint="eastAsia"/>
          <w:sz w:val="24"/>
          <w:szCs w:val="24"/>
        </w:rPr>
        <w:t>10000</w:t>
      </w:r>
      <w:r w:rsidRPr="00F46CE8">
        <w:rPr>
          <w:rFonts w:hint="eastAsia"/>
          <w:sz w:val="24"/>
          <w:szCs w:val="24"/>
        </w:rPr>
        <w:t>元、三等奖学金</w:t>
      </w:r>
      <w:r w:rsidRPr="00F46CE8">
        <w:rPr>
          <w:rFonts w:hint="eastAsia"/>
          <w:sz w:val="24"/>
          <w:szCs w:val="24"/>
        </w:rPr>
        <w:t>8000</w:t>
      </w:r>
      <w:r w:rsidRPr="00F46CE8">
        <w:rPr>
          <w:rFonts w:hint="eastAsia"/>
          <w:sz w:val="24"/>
          <w:szCs w:val="24"/>
        </w:rPr>
        <w:t>元，奖励比例为轻工学院全日制硕士研究生总数的</w:t>
      </w:r>
      <w:r w:rsidRPr="00F46CE8">
        <w:rPr>
          <w:rFonts w:hint="eastAsia"/>
          <w:sz w:val="24"/>
          <w:szCs w:val="24"/>
        </w:rPr>
        <w:t>40%</w:t>
      </w:r>
      <w:r w:rsidRPr="00F46CE8">
        <w:rPr>
          <w:rFonts w:hint="eastAsia"/>
          <w:sz w:val="24"/>
          <w:szCs w:val="24"/>
        </w:rPr>
        <w:t>；</w:t>
      </w:r>
    </w:p>
    <w:p w:rsidR="00F46CE8" w:rsidRPr="00F46CE8" w:rsidRDefault="00F46CE8" w:rsidP="00F46CE8">
      <w:pPr>
        <w:spacing w:line="276" w:lineRule="auto"/>
        <w:rPr>
          <w:rFonts w:hint="eastAsia"/>
          <w:sz w:val="24"/>
          <w:szCs w:val="24"/>
        </w:rPr>
      </w:pPr>
      <w:r w:rsidRPr="00F46CE8">
        <w:rPr>
          <w:rFonts w:hint="eastAsia"/>
          <w:sz w:val="24"/>
          <w:szCs w:val="24"/>
        </w:rPr>
        <w:t xml:space="preserve">        4</w:t>
      </w:r>
      <w:r w:rsidRPr="00F46CE8">
        <w:rPr>
          <w:rFonts w:hint="eastAsia"/>
          <w:sz w:val="24"/>
          <w:szCs w:val="24"/>
        </w:rPr>
        <w:t>、国家奖学金：</w:t>
      </w:r>
      <w:r w:rsidRPr="00F46CE8">
        <w:rPr>
          <w:rFonts w:hint="eastAsia"/>
          <w:sz w:val="24"/>
          <w:szCs w:val="24"/>
        </w:rPr>
        <w:t>20000</w:t>
      </w:r>
      <w:r w:rsidRPr="00F46CE8">
        <w:rPr>
          <w:rFonts w:hint="eastAsia"/>
          <w:sz w:val="24"/>
          <w:szCs w:val="24"/>
        </w:rPr>
        <w:t>元</w:t>
      </w:r>
      <w:r w:rsidRPr="00F46CE8">
        <w:rPr>
          <w:rFonts w:hint="eastAsia"/>
          <w:sz w:val="24"/>
          <w:szCs w:val="24"/>
        </w:rPr>
        <w:t>/</w:t>
      </w:r>
      <w:r w:rsidRPr="00F46CE8">
        <w:rPr>
          <w:rFonts w:hint="eastAsia"/>
          <w:sz w:val="24"/>
          <w:szCs w:val="24"/>
        </w:rPr>
        <w:t>生</w:t>
      </w:r>
      <w:r w:rsidRPr="00F46CE8">
        <w:rPr>
          <w:rFonts w:hint="eastAsia"/>
          <w:sz w:val="24"/>
          <w:szCs w:val="24"/>
        </w:rPr>
        <w:t>/</w:t>
      </w:r>
      <w:r w:rsidRPr="00F46CE8">
        <w:rPr>
          <w:rFonts w:hint="eastAsia"/>
          <w:sz w:val="24"/>
          <w:szCs w:val="24"/>
        </w:rPr>
        <w:t>年，评审条件和奖励名额按哈尔滨商业大学相关文件执行。</w:t>
      </w:r>
    </w:p>
    <w:p w:rsidR="00F46CE8" w:rsidRPr="00F46CE8" w:rsidRDefault="00F46CE8" w:rsidP="00F46CE8">
      <w:pPr>
        <w:spacing w:line="276" w:lineRule="auto"/>
        <w:rPr>
          <w:rFonts w:hint="eastAsia"/>
          <w:sz w:val="24"/>
          <w:szCs w:val="24"/>
        </w:rPr>
      </w:pPr>
      <w:r w:rsidRPr="00F46CE8">
        <w:rPr>
          <w:rFonts w:hint="eastAsia"/>
          <w:sz w:val="24"/>
          <w:szCs w:val="24"/>
        </w:rPr>
        <w:t>五、联系方式</w:t>
      </w:r>
    </w:p>
    <w:p w:rsidR="00F46CE8" w:rsidRPr="00F46CE8" w:rsidRDefault="00F46CE8" w:rsidP="00F46CE8">
      <w:pPr>
        <w:spacing w:line="276" w:lineRule="auto"/>
        <w:rPr>
          <w:rFonts w:hint="eastAsia"/>
          <w:sz w:val="24"/>
          <w:szCs w:val="24"/>
        </w:rPr>
      </w:pPr>
      <w:bookmarkStart w:id="0" w:name="_GoBack"/>
      <w:bookmarkEnd w:id="0"/>
      <w:r w:rsidRPr="00F46CE8">
        <w:rPr>
          <w:rFonts w:hint="eastAsia"/>
          <w:sz w:val="24"/>
          <w:szCs w:val="24"/>
        </w:rPr>
        <w:t>哈尔滨商业大学轻工学院</w:t>
      </w:r>
      <w:r w:rsidRPr="00F46CE8">
        <w:rPr>
          <w:rFonts w:hint="eastAsia"/>
          <w:sz w:val="24"/>
          <w:szCs w:val="24"/>
        </w:rPr>
        <w:t xml:space="preserve"> </w:t>
      </w:r>
      <w:r w:rsidRPr="00F46CE8">
        <w:rPr>
          <w:rFonts w:hint="eastAsia"/>
          <w:sz w:val="24"/>
          <w:szCs w:val="24"/>
        </w:rPr>
        <w:t>董老师</w:t>
      </w:r>
    </w:p>
    <w:p w:rsidR="00F46CE8" w:rsidRPr="00F46CE8" w:rsidRDefault="00F46CE8" w:rsidP="00F46CE8">
      <w:pPr>
        <w:spacing w:line="276" w:lineRule="auto"/>
        <w:rPr>
          <w:rFonts w:hint="eastAsia"/>
          <w:sz w:val="24"/>
          <w:szCs w:val="24"/>
        </w:rPr>
      </w:pPr>
      <w:r w:rsidRPr="00F46CE8">
        <w:rPr>
          <w:rFonts w:hint="eastAsia"/>
          <w:sz w:val="24"/>
          <w:szCs w:val="24"/>
        </w:rPr>
        <w:t>电话：</w:t>
      </w:r>
      <w:r w:rsidRPr="00F46CE8">
        <w:rPr>
          <w:rFonts w:hint="eastAsia"/>
          <w:sz w:val="24"/>
          <w:szCs w:val="24"/>
        </w:rPr>
        <w:t>13059013320</w:t>
      </w:r>
      <w:r w:rsidRPr="00F46CE8">
        <w:rPr>
          <w:rFonts w:hint="eastAsia"/>
          <w:sz w:val="24"/>
          <w:szCs w:val="24"/>
        </w:rPr>
        <w:t>，</w:t>
      </w:r>
      <w:r w:rsidRPr="00F46CE8">
        <w:rPr>
          <w:rFonts w:hint="eastAsia"/>
          <w:sz w:val="24"/>
          <w:szCs w:val="24"/>
        </w:rPr>
        <w:t>0451-84865185</w:t>
      </w:r>
    </w:p>
    <w:p w:rsidR="00F46CE8" w:rsidRPr="00F46CE8" w:rsidRDefault="00F46CE8" w:rsidP="00F46CE8">
      <w:pPr>
        <w:spacing w:line="276" w:lineRule="auto"/>
        <w:rPr>
          <w:sz w:val="24"/>
          <w:szCs w:val="24"/>
        </w:rPr>
      </w:pPr>
      <w:r w:rsidRPr="00F46CE8">
        <w:rPr>
          <w:rFonts w:hint="eastAsia"/>
          <w:sz w:val="24"/>
          <w:szCs w:val="24"/>
        </w:rPr>
        <w:t>地址：（</w:t>
      </w:r>
      <w:r w:rsidRPr="00F46CE8">
        <w:rPr>
          <w:rFonts w:hint="eastAsia"/>
          <w:sz w:val="24"/>
          <w:szCs w:val="24"/>
        </w:rPr>
        <w:t>150028</w:t>
      </w:r>
      <w:r w:rsidRPr="00F46CE8">
        <w:rPr>
          <w:rFonts w:hint="eastAsia"/>
          <w:sz w:val="24"/>
          <w:szCs w:val="24"/>
        </w:rPr>
        <w:t>）哈尔滨市松北区学海街</w:t>
      </w:r>
      <w:r w:rsidRPr="00F46CE8">
        <w:rPr>
          <w:rFonts w:hint="eastAsia"/>
          <w:sz w:val="24"/>
          <w:szCs w:val="24"/>
        </w:rPr>
        <w:t>1</w:t>
      </w:r>
      <w:r w:rsidRPr="00F46CE8">
        <w:rPr>
          <w:rFonts w:hint="eastAsia"/>
          <w:sz w:val="24"/>
          <w:szCs w:val="24"/>
        </w:rPr>
        <w:t>号哈尔滨商业大学西区</w:t>
      </w:r>
      <w:r w:rsidRPr="00F46CE8">
        <w:rPr>
          <w:rFonts w:hint="eastAsia"/>
          <w:sz w:val="24"/>
          <w:szCs w:val="24"/>
        </w:rPr>
        <w:t>C15</w:t>
      </w:r>
      <w:r w:rsidRPr="00F46CE8">
        <w:rPr>
          <w:rFonts w:hint="eastAsia"/>
          <w:sz w:val="24"/>
          <w:szCs w:val="24"/>
        </w:rPr>
        <w:t>栋</w:t>
      </w:r>
      <w:r w:rsidRPr="00F46CE8">
        <w:rPr>
          <w:rFonts w:hint="eastAsia"/>
          <w:sz w:val="24"/>
          <w:szCs w:val="24"/>
        </w:rPr>
        <w:t>202</w:t>
      </w:r>
      <w:r w:rsidRPr="00F46CE8">
        <w:rPr>
          <w:rFonts w:hint="eastAsia"/>
          <w:sz w:val="24"/>
          <w:szCs w:val="24"/>
        </w:rPr>
        <w:t>室</w:t>
      </w:r>
    </w:p>
    <w:sectPr w:rsidR="00F46CE8" w:rsidRPr="00F46CE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CE8"/>
    <w:rsid w:val="000B0FE0"/>
    <w:rsid w:val="00393D81"/>
    <w:rsid w:val="0053390E"/>
    <w:rsid w:val="00F46C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46CE8"/>
    <w:rPr>
      <w:sz w:val="18"/>
      <w:szCs w:val="18"/>
    </w:rPr>
  </w:style>
  <w:style w:type="character" w:customStyle="1" w:styleId="Char">
    <w:name w:val="批注框文本 Char"/>
    <w:basedOn w:val="a0"/>
    <w:link w:val="a3"/>
    <w:uiPriority w:val="99"/>
    <w:semiHidden/>
    <w:rsid w:val="00F46CE8"/>
    <w:rPr>
      <w:sz w:val="18"/>
      <w:szCs w:val="18"/>
    </w:rPr>
  </w:style>
  <w:style w:type="character" w:styleId="a4">
    <w:name w:val="Hyperlink"/>
    <w:basedOn w:val="a0"/>
    <w:uiPriority w:val="99"/>
    <w:unhideWhenUsed/>
    <w:rsid w:val="00F46C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46CE8"/>
    <w:rPr>
      <w:sz w:val="18"/>
      <w:szCs w:val="18"/>
    </w:rPr>
  </w:style>
  <w:style w:type="character" w:customStyle="1" w:styleId="Char">
    <w:name w:val="批注框文本 Char"/>
    <w:basedOn w:val="a0"/>
    <w:link w:val="a3"/>
    <w:uiPriority w:val="99"/>
    <w:semiHidden/>
    <w:rsid w:val="00F46CE8"/>
    <w:rPr>
      <w:sz w:val="18"/>
      <w:szCs w:val="18"/>
    </w:rPr>
  </w:style>
  <w:style w:type="character" w:styleId="a4">
    <w:name w:val="Hyperlink"/>
    <w:basedOn w:val="a0"/>
    <w:uiPriority w:val="99"/>
    <w:unhideWhenUsed/>
    <w:rsid w:val="00F46C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yz.chsi.com.c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215</Words>
  <Characters>1228</Characters>
  <Application>Microsoft Office Word</Application>
  <DocSecurity>0</DocSecurity>
  <Lines>10</Lines>
  <Paragraphs>2</Paragraphs>
  <ScaleCrop>false</ScaleCrop>
  <Company>微软用户</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微软中国</dc:creator>
  <cp:keywords/>
  <dc:description/>
  <cp:lastModifiedBy>微软中国</cp:lastModifiedBy>
  <cp:revision>2</cp:revision>
  <cp:lastPrinted>2018-03-06T02:46:00Z</cp:lastPrinted>
  <dcterms:created xsi:type="dcterms:W3CDTF">2018-03-06T02:33:00Z</dcterms:created>
  <dcterms:modified xsi:type="dcterms:W3CDTF">2018-03-06T02:50:00Z</dcterms:modified>
</cp:coreProperties>
</file>